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F6F45" w14:textId="15014B05" w:rsidR="00023958" w:rsidRPr="00DF7CE5" w:rsidRDefault="7C15E78F" w:rsidP="00AB7422">
      <w:pPr>
        <w:spacing w:line="400" w:lineRule="exact"/>
        <w:jc w:val="center"/>
        <w:rPr>
          <w:b/>
          <w:bCs/>
          <w:sz w:val="22"/>
        </w:rPr>
      </w:pPr>
      <w:r w:rsidRPr="00DF7CE5">
        <w:rPr>
          <w:b/>
          <w:bCs/>
          <w:sz w:val="22"/>
        </w:rPr>
        <w:t xml:space="preserve"> </w:t>
      </w:r>
      <w:r w:rsidR="00AB7422" w:rsidRPr="00DF7CE5">
        <w:rPr>
          <w:b/>
          <w:bCs/>
          <w:sz w:val="22"/>
        </w:rPr>
        <w:t xml:space="preserve">Fitness Center and Yoga Studio, </w:t>
      </w:r>
      <w:r w:rsidR="00023958" w:rsidRPr="00DF7CE5">
        <w:rPr>
          <w:b/>
          <w:bCs/>
          <w:sz w:val="22"/>
        </w:rPr>
        <w:t xml:space="preserve">Chung Chi College </w:t>
      </w:r>
      <w:r w:rsidR="00AB7422" w:rsidRPr="00DF7CE5">
        <w:rPr>
          <w:b/>
          <w:bCs/>
          <w:sz w:val="22"/>
        </w:rPr>
        <w:t>CUHK,</w:t>
      </w:r>
    </w:p>
    <w:p w14:paraId="760C8D91" w14:textId="524D74CC" w:rsidR="00023958" w:rsidRPr="00DF7CE5" w:rsidRDefault="006C761C" w:rsidP="00CE0C8E">
      <w:pPr>
        <w:pStyle w:val="ListParagraph"/>
        <w:jc w:val="center"/>
        <w:rPr>
          <w:b/>
          <w:bCs/>
          <w:sz w:val="22"/>
        </w:rPr>
      </w:pPr>
      <w:r w:rsidRPr="00DF7CE5">
        <w:rPr>
          <w:b/>
          <w:bCs/>
          <w:sz w:val="22"/>
        </w:rPr>
        <w:t xml:space="preserve">Membership </w:t>
      </w:r>
      <w:r w:rsidR="00023958" w:rsidRPr="00DF7CE5">
        <w:rPr>
          <w:b/>
          <w:bCs/>
          <w:sz w:val="22"/>
        </w:rPr>
        <w:t xml:space="preserve">Terms </w:t>
      </w:r>
      <w:r w:rsidRPr="00DF7CE5">
        <w:rPr>
          <w:b/>
          <w:bCs/>
          <w:sz w:val="22"/>
        </w:rPr>
        <w:t>and Conditions</w:t>
      </w:r>
    </w:p>
    <w:p w14:paraId="19DF8BF4" w14:textId="77777777" w:rsidR="0083123D" w:rsidRPr="00DF7CE5" w:rsidRDefault="0083123D" w:rsidP="0083123D">
      <w:pPr>
        <w:pStyle w:val="ListParagraph"/>
        <w:numPr>
          <w:ilvl w:val="0"/>
          <w:numId w:val="8"/>
        </w:numPr>
        <w:ind w:leftChars="0"/>
        <w:rPr>
          <w:sz w:val="22"/>
        </w:rPr>
      </w:pPr>
      <w:r w:rsidRPr="00DF7CE5">
        <w:rPr>
          <w:sz w:val="22"/>
        </w:rPr>
        <w:t>The Fitness Center and Yoga Studio are for members only;</w:t>
      </w:r>
    </w:p>
    <w:p w14:paraId="469DC200" w14:textId="589AD29A" w:rsidR="00023958" w:rsidRPr="00DF7CE5" w:rsidRDefault="00023958" w:rsidP="00CE0C8E">
      <w:pPr>
        <w:pStyle w:val="ListParagraph"/>
        <w:numPr>
          <w:ilvl w:val="0"/>
          <w:numId w:val="8"/>
        </w:numPr>
        <w:ind w:leftChars="0"/>
        <w:rPr>
          <w:sz w:val="22"/>
        </w:rPr>
      </w:pPr>
      <w:r w:rsidRPr="00DF7CE5">
        <w:rPr>
          <w:sz w:val="22"/>
        </w:rPr>
        <w:t xml:space="preserve">The opening hours of the venue are </w:t>
      </w:r>
      <w:r w:rsidR="00CB19DB" w:rsidRPr="00DF7CE5">
        <w:rPr>
          <w:sz w:val="22"/>
        </w:rPr>
        <w:t>24 hours daily</w:t>
      </w:r>
      <w:r w:rsidR="0083123D" w:rsidRPr="00DF7CE5">
        <w:rPr>
          <w:rFonts w:hint="eastAsia"/>
          <w:sz w:val="22"/>
        </w:rPr>
        <w:t>,</w:t>
      </w:r>
      <w:r w:rsidR="0083123D" w:rsidRPr="00DF7CE5">
        <w:rPr>
          <w:sz w:val="22"/>
        </w:rPr>
        <w:t xml:space="preserve"> 7 </w:t>
      </w:r>
      <w:r w:rsidR="0083123D" w:rsidRPr="00DF7CE5">
        <w:rPr>
          <w:rFonts w:hint="eastAsia"/>
          <w:sz w:val="22"/>
        </w:rPr>
        <w:t>d</w:t>
      </w:r>
      <w:r w:rsidR="0083123D" w:rsidRPr="00DF7CE5">
        <w:rPr>
          <w:sz w:val="22"/>
        </w:rPr>
        <w:t>ays a week</w:t>
      </w:r>
      <w:r w:rsidR="00CB19DB" w:rsidRPr="00DF7CE5">
        <w:rPr>
          <w:sz w:val="22"/>
        </w:rPr>
        <w:t xml:space="preserve"> </w:t>
      </w:r>
      <w:r w:rsidR="0083123D" w:rsidRPr="00DF7CE5">
        <w:rPr>
          <w:sz w:val="22"/>
        </w:rPr>
        <w:t>with</w:t>
      </w:r>
      <w:r w:rsidR="00CB19DB" w:rsidRPr="00DF7CE5">
        <w:rPr>
          <w:sz w:val="22"/>
        </w:rPr>
        <w:t xml:space="preserve"> CCTV recording </w:t>
      </w:r>
      <w:r w:rsidRPr="00DF7CE5">
        <w:rPr>
          <w:sz w:val="22"/>
        </w:rPr>
        <w:t>;</w:t>
      </w:r>
    </w:p>
    <w:p w14:paraId="7FF14797" w14:textId="38B2770A" w:rsidR="00023958" w:rsidRPr="00DF7CE5" w:rsidRDefault="00023958" w:rsidP="00CE0C8E">
      <w:pPr>
        <w:pStyle w:val="ListParagraph"/>
        <w:numPr>
          <w:ilvl w:val="0"/>
          <w:numId w:val="8"/>
        </w:numPr>
        <w:ind w:leftChars="0"/>
        <w:rPr>
          <w:sz w:val="22"/>
        </w:rPr>
      </w:pPr>
      <w:r w:rsidRPr="00DF7CE5">
        <w:rPr>
          <w:sz w:val="22"/>
        </w:rPr>
        <w:t xml:space="preserve">Non-marking sports shoes must be worn in the </w:t>
      </w:r>
      <w:r w:rsidR="00C6361A" w:rsidRPr="00DF7CE5">
        <w:rPr>
          <w:sz w:val="22"/>
        </w:rPr>
        <w:t>Fitness Center and Yoga Studio</w:t>
      </w:r>
      <w:r w:rsidRPr="00DF7CE5">
        <w:rPr>
          <w:sz w:val="22"/>
        </w:rPr>
        <w:t>.</w:t>
      </w:r>
      <w:r w:rsidR="0003134B" w:rsidRPr="00DF7CE5">
        <w:rPr>
          <w:sz w:val="22"/>
        </w:rPr>
        <w:t xml:space="preserve"> </w:t>
      </w:r>
      <w:r w:rsidRPr="00DF7CE5">
        <w:rPr>
          <w:sz w:val="22"/>
        </w:rPr>
        <w:t xml:space="preserve"> Leather shoes, slippers or high heels are not allowed. </w:t>
      </w:r>
      <w:r w:rsidR="0003134B" w:rsidRPr="00DF7CE5">
        <w:rPr>
          <w:sz w:val="22"/>
        </w:rPr>
        <w:t xml:space="preserve"> </w:t>
      </w:r>
      <w:r w:rsidRPr="00DF7CE5">
        <w:rPr>
          <w:sz w:val="22"/>
        </w:rPr>
        <w:t>When exercising, all users must wear appropriate sports clothing;</w:t>
      </w:r>
    </w:p>
    <w:p w14:paraId="665479EB" w14:textId="257512D0" w:rsidR="00023958" w:rsidRPr="00DF7CE5" w:rsidRDefault="00023958" w:rsidP="00CE0C8E">
      <w:pPr>
        <w:pStyle w:val="ListParagraph"/>
        <w:numPr>
          <w:ilvl w:val="0"/>
          <w:numId w:val="8"/>
        </w:numPr>
        <w:ind w:leftChars="0"/>
        <w:rPr>
          <w:sz w:val="22"/>
        </w:rPr>
      </w:pPr>
      <w:r w:rsidRPr="00DF7CE5">
        <w:rPr>
          <w:sz w:val="22"/>
        </w:rPr>
        <w:t xml:space="preserve">In order not to affect others, radios or other audio equipment (except </w:t>
      </w:r>
      <w:r w:rsidR="00C6361A" w:rsidRPr="00DF7CE5">
        <w:rPr>
          <w:sz w:val="22"/>
        </w:rPr>
        <w:t xml:space="preserve">with </w:t>
      </w:r>
      <w:r w:rsidRPr="00DF7CE5">
        <w:rPr>
          <w:sz w:val="22"/>
        </w:rPr>
        <w:t xml:space="preserve">earphones) are not allowed in the </w:t>
      </w:r>
      <w:r w:rsidR="00C6361A" w:rsidRPr="00DF7CE5">
        <w:rPr>
          <w:sz w:val="22"/>
        </w:rPr>
        <w:t>Fitness Center and Yoga Studio</w:t>
      </w:r>
      <w:r w:rsidRPr="00DF7CE5">
        <w:rPr>
          <w:sz w:val="22"/>
        </w:rPr>
        <w:t>;</w:t>
      </w:r>
    </w:p>
    <w:p w14:paraId="51D61532" w14:textId="0E6F2AF0" w:rsidR="00023958" w:rsidRPr="00DF7CE5" w:rsidRDefault="00023958" w:rsidP="00CE0C8E">
      <w:pPr>
        <w:pStyle w:val="ListParagraph"/>
        <w:numPr>
          <w:ilvl w:val="0"/>
          <w:numId w:val="8"/>
        </w:numPr>
        <w:ind w:leftChars="0"/>
        <w:rPr>
          <w:sz w:val="22"/>
        </w:rPr>
      </w:pPr>
      <w:r w:rsidRPr="00DF7CE5">
        <w:rPr>
          <w:sz w:val="22"/>
        </w:rPr>
        <w:t xml:space="preserve">All equipment in the </w:t>
      </w:r>
      <w:r w:rsidR="00C6361A" w:rsidRPr="00DF7CE5">
        <w:rPr>
          <w:sz w:val="22"/>
        </w:rPr>
        <w:t xml:space="preserve">Fitness Center </w:t>
      </w:r>
      <w:r w:rsidRPr="00DF7CE5">
        <w:rPr>
          <w:sz w:val="22"/>
        </w:rPr>
        <w:t>has instructions</w:t>
      </w:r>
      <w:r w:rsidR="00C6361A" w:rsidRPr="00DF7CE5">
        <w:rPr>
          <w:sz w:val="22"/>
        </w:rPr>
        <w:t xml:space="preserve"> on or near it</w:t>
      </w:r>
      <w:r w:rsidRPr="00DF7CE5">
        <w:rPr>
          <w:sz w:val="22"/>
        </w:rPr>
        <w:t>.</w:t>
      </w:r>
      <w:r w:rsidR="007950F8" w:rsidRPr="00DF7CE5">
        <w:rPr>
          <w:sz w:val="22"/>
        </w:rPr>
        <w:t xml:space="preserve"> </w:t>
      </w:r>
      <w:r w:rsidRPr="00DF7CE5">
        <w:rPr>
          <w:sz w:val="22"/>
        </w:rPr>
        <w:t xml:space="preserve"> To ensure safety, users must abide by the relevant guidelines, and do not overestimate their physical strength or ability;</w:t>
      </w:r>
    </w:p>
    <w:p w14:paraId="1CF7FD6D" w14:textId="344F970C" w:rsidR="00023958" w:rsidRPr="00DF7CE5" w:rsidRDefault="00023958" w:rsidP="00CE0C8E">
      <w:pPr>
        <w:pStyle w:val="ListParagraph"/>
        <w:numPr>
          <w:ilvl w:val="0"/>
          <w:numId w:val="8"/>
        </w:numPr>
        <w:ind w:leftChars="0"/>
        <w:rPr>
          <w:sz w:val="22"/>
        </w:rPr>
      </w:pPr>
      <w:r w:rsidRPr="00DF7CE5">
        <w:rPr>
          <w:sz w:val="22"/>
        </w:rPr>
        <w:t xml:space="preserve">All equipment in the </w:t>
      </w:r>
      <w:r w:rsidR="00C6361A" w:rsidRPr="00DF7CE5">
        <w:rPr>
          <w:sz w:val="22"/>
        </w:rPr>
        <w:t>Fitness Center and Yoga Studio</w:t>
      </w:r>
      <w:r w:rsidRPr="00DF7CE5">
        <w:rPr>
          <w:sz w:val="22"/>
        </w:rPr>
        <w:t xml:space="preserve"> is on a first-come, first-served basis. </w:t>
      </w:r>
      <w:r w:rsidR="007950F8" w:rsidRPr="00DF7CE5">
        <w:rPr>
          <w:sz w:val="22"/>
        </w:rPr>
        <w:t xml:space="preserve"> </w:t>
      </w:r>
      <w:r w:rsidRPr="00DF7CE5">
        <w:rPr>
          <w:sz w:val="22"/>
        </w:rPr>
        <w:t>If an</w:t>
      </w:r>
      <w:r w:rsidR="0083123D" w:rsidRPr="00DF7CE5">
        <w:rPr>
          <w:rFonts w:hint="eastAsia"/>
          <w:sz w:val="22"/>
        </w:rPr>
        <w:t>o</w:t>
      </w:r>
      <w:r w:rsidR="0083123D" w:rsidRPr="00DF7CE5">
        <w:rPr>
          <w:sz w:val="22"/>
        </w:rPr>
        <w:t>ther one</w:t>
      </w:r>
      <w:r w:rsidRPr="00DF7CE5">
        <w:rPr>
          <w:sz w:val="22"/>
        </w:rPr>
        <w:t xml:space="preserve"> is waiting</w:t>
      </w:r>
      <w:r w:rsidR="0083123D" w:rsidRPr="00DF7CE5">
        <w:rPr>
          <w:sz w:val="22"/>
        </w:rPr>
        <w:t xml:space="preserve"> to use the equipment</w:t>
      </w:r>
      <w:r w:rsidRPr="00DF7CE5">
        <w:rPr>
          <w:sz w:val="22"/>
        </w:rPr>
        <w:t>, the maximum usage time for each equipment is 30 minutes;</w:t>
      </w:r>
    </w:p>
    <w:p w14:paraId="70C20567" w14:textId="6C627CA0" w:rsidR="00023958" w:rsidRPr="00DF7CE5" w:rsidRDefault="00023958" w:rsidP="00CE0C8E">
      <w:pPr>
        <w:pStyle w:val="ListParagraph"/>
        <w:numPr>
          <w:ilvl w:val="0"/>
          <w:numId w:val="8"/>
        </w:numPr>
        <w:ind w:leftChars="0"/>
        <w:rPr>
          <w:sz w:val="22"/>
        </w:rPr>
      </w:pPr>
      <w:r w:rsidRPr="00DF7CE5">
        <w:rPr>
          <w:sz w:val="22"/>
        </w:rPr>
        <w:t>For the sake of others, please clean the used equipment</w:t>
      </w:r>
      <w:r w:rsidR="0083123D" w:rsidRPr="00DF7CE5">
        <w:rPr>
          <w:sz w:val="22"/>
        </w:rPr>
        <w:t xml:space="preserve"> </w:t>
      </w:r>
      <w:r w:rsidRPr="00DF7CE5">
        <w:rPr>
          <w:sz w:val="22"/>
        </w:rPr>
        <w:t>for the next use</w:t>
      </w:r>
      <w:r w:rsidR="00C6361A" w:rsidRPr="00DF7CE5">
        <w:rPr>
          <w:sz w:val="22"/>
        </w:rPr>
        <w:t>r</w:t>
      </w:r>
      <w:r w:rsidRPr="00DF7CE5">
        <w:rPr>
          <w:sz w:val="22"/>
        </w:rPr>
        <w:t>;</w:t>
      </w:r>
    </w:p>
    <w:p w14:paraId="5E563335" w14:textId="730E8B3B" w:rsidR="00023958" w:rsidRPr="00DF7CE5" w:rsidRDefault="00023958" w:rsidP="00CE0C8E">
      <w:pPr>
        <w:pStyle w:val="ListParagraph"/>
        <w:numPr>
          <w:ilvl w:val="0"/>
          <w:numId w:val="8"/>
        </w:numPr>
        <w:ind w:leftChars="0"/>
        <w:rPr>
          <w:sz w:val="22"/>
        </w:rPr>
      </w:pPr>
      <w:r w:rsidRPr="00DF7CE5">
        <w:rPr>
          <w:sz w:val="22"/>
        </w:rPr>
        <w:t>Eating, smoking, spitting and littering are strictly prohibited in the venue;</w:t>
      </w:r>
    </w:p>
    <w:p w14:paraId="2BF75C96" w14:textId="10003DC3" w:rsidR="00023958" w:rsidRPr="00DF7CE5" w:rsidRDefault="00023958" w:rsidP="00CE0C8E">
      <w:pPr>
        <w:pStyle w:val="ListParagraph"/>
        <w:numPr>
          <w:ilvl w:val="0"/>
          <w:numId w:val="8"/>
        </w:numPr>
        <w:ind w:leftChars="0"/>
        <w:rPr>
          <w:sz w:val="22"/>
        </w:rPr>
      </w:pPr>
      <w:r w:rsidRPr="00DF7CE5">
        <w:rPr>
          <w:sz w:val="22"/>
        </w:rPr>
        <w:t>Without the consent of the College, no one can move any gymnasium facilities or equipment;</w:t>
      </w:r>
    </w:p>
    <w:p w14:paraId="62EEA31D" w14:textId="7BB68A49" w:rsidR="00023958" w:rsidRPr="00DF7CE5" w:rsidRDefault="00023958" w:rsidP="00CE0C8E">
      <w:pPr>
        <w:pStyle w:val="ListParagraph"/>
        <w:numPr>
          <w:ilvl w:val="0"/>
          <w:numId w:val="8"/>
        </w:numPr>
        <w:ind w:leftChars="0"/>
        <w:rPr>
          <w:sz w:val="22"/>
        </w:rPr>
      </w:pPr>
      <w:r w:rsidRPr="00DF7CE5">
        <w:rPr>
          <w:sz w:val="22"/>
        </w:rPr>
        <w:t xml:space="preserve">Unless prior approval has been obtained from Chung Chi College, no course or training service shall be provided in </w:t>
      </w:r>
      <w:r w:rsidR="00C6361A" w:rsidRPr="00DF7CE5">
        <w:rPr>
          <w:sz w:val="22"/>
        </w:rPr>
        <w:t>Fitness Center and Yoga Studio</w:t>
      </w:r>
      <w:r w:rsidRPr="00DF7CE5">
        <w:rPr>
          <w:sz w:val="22"/>
        </w:rPr>
        <w:t>;</w:t>
      </w:r>
    </w:p>
    <w:p w14:paraId="07915A7F" w14:textId="2F3F8568" w:rsidR="00CC242A" w:rsidRPr="00DF7CE5" w:rsidRDefault="00DE659E" w:rsidP="00CE0C8E">
      <w:pPr>
        <w:pStyle w:val="ListParagraph"/>
        <w:numPr>
          <w:ilvl w:val="0"/>
          <w:numId w:val="8"/>
        </w:numPr>
        <w:ind w:leftChars="0"/>
        <w:rPr>
          <w:sz w:val="22"/>
        </w:rPr>
      </w:pPr>
      <w:r w:rsidRPr="00DF7CE5">
        <w:rPr>
          <w:sz w:val="22"/>
        </w:rPr>
        <w:t xml:space="preserve">The College </w:t>
      </w:r>
      <w:r w:rsidR="008B5449" w:rsidRPr="00DF7CE5">
        <w:rPr>
          <w:sz w:val="22"/>
        </w:rPr>
        <w:t>will conduct training courses at t</w:t>
      </w:r>
      <w:r w:rsidR="00406CBE" w:rsidRPr="00DF7CE5">
        <w:rPr>
          <w:sz w:val="22"/>
        </w:rPr>
        <w:t>he Yoga Studio</w:t>
      </w:r>
      <w:r w:rsidR="008B5449" w:rsidRPr="00DF7CE5">
        <w:rPr>
          <w:sz w:val="22"/>
        </w:rPr>
        <w:t xml:space="preserve">. The Yoga Studio will not be open to </w:t>
      </w:r>
      <w:r w:rsidR="00406CBE" w:rsidRPr="00DF7CE5">
        <w:rPr>
          <w:sz w:val="22"/>
        </w:rPr>
        <w:t>individual members</w:t>
      </w:r>
      <w:r w:rsidR="00205D01" w:rsidRPr="00DF7CE5">
        <w:rPr>
          <w:sz w:val="22"/>
        </w:rPr>
        <w:t>’ use</w:t>
      </w:r>
      <w:r w:rsidR="00406CBE" w:rsidRPr="00DF7CE5">
        <w:rPr>
          <w:sz w:val="22"/>
        </w:rPr>
        <w:t xml:space="preserve"> during the course</w:t>
      </w:r>
      <w:r w:rsidR="00205D01" w:rsidRPr="00DF7CE5">
        <w:rPr>
          <w:sz w:val="22"/>
        </w:rPr>
        <w:t xml:space="preserve"> hours</w:t>
      </w:r>
      <w:r w:rsidR="00406CBE" w:rsidRPr="00DF7CE5">
        <w:rPr>
          <w:sz w:val="22"/>
        </w:rPr>
        <w:t>;</w:t>
      </w:r>
    </w:p>
    <w:p w14:paraId="5AF5051F" w14:textId="6E2E5AA3" w:rsidR="00023958" w:rsidRPr="00DF7CE5" w:rsidRDefault="00023958" w:rsidP="00CE0C8E">
      <w:pPr>
        <w:pStyle w:val="ListParagraph"/>
        <w:numPr>
          <w:ilvl w:val="0"/>
          <w:numId w:val="8"/>
        </w:numPr>
        <w:ind w:leftChars="0"/>
        <w:rPr>
          <w:sz w:val="22"/>
        </w:rPr>
      </w:pPr>
      <w:r w:rsidRPr="00DF7CE5">
        <w:rPr>
          <w:sz w:val="22"/>
        </w:rPr>
        <w:t xml:space="preserve">The </w:t>
      </w:r>
      <w:r w:rsidR="00C6361A" w:rsidRPr="00DF7CE5">
        <w:rPr>
          <w:sz w:val="22"/>
        </w:rPr>
        <w:t>access</w:t>
      </w:r>
      <w:r w:rsidRPr="00DF7CE5">
        <w:rPr>
          <w:sz w:val="22"/>
        </w:rPr>
        <w:t xml:space="preserve"> system will store the user's name, student ID or staff ID number, and the time of entry and exit. </w:t>
      </w:r>
      <w:r w:rsidR="006E68DF" w:rsidRPr="00DF7CE5">
        <w:rPr>
          <w:sz w:val="22"/>
        </w:rPr>
        <w:t xml:space="preserve"> </w:t>
      </w:r>
      <w:r w:rsidRPr="00DF7CE5">
        <w:rPr>
          <w:sz w:val="22"/>
        </w:rPr>
        <w:t>If there is any damage/loss/contamination of the venue and all facilities and equipment in the venue, the user shall be fully responsible and must pay related repair/replacement/cleaning costs;</w:t>
      </w:r>
    </w:p>
    <w:p w14:paraId="1895E755" w14:textId="1BA69C73" w:rsidR="00893C0D" w:rsidRPr="00DF7CE5" w:rsidRDefault="007233D8" w:rsidP="00CE0C8E">
      <w:pPr>
        <w:pStyle w:val="ListParagraph"/>
        <w:numPr>
          <w:ilvl w:val="0"/>
          <w:numId w:val="8"/>
        </w:numPr>
        <w:ind w:leftChars="0"/>
        <w:rPr>
          <w:sz w:val="22"/>
        </w:rPr>
      </w:pPr>
      <w:r w:rsidRPr="00DF7CE5">
        <w:rPr>
          <w:sz w:val="22"/>
        </w:rPr>
        <w:t>All</w:t>
      </w:r>
      <w:r w:rsidR="006E68DF" w:rsidRPr="00DF7CE5">
        <w:rPr>
          <w:sz w:val="22"/>
        </w:rPr>
        <w:t xml:space="preserve"> user</w:t>
      </w:r>
      <w:r w:rsidRPr="00DF7CE5">
        <w:rPr>
          <w:sz w:val="22"/>
        </w:rPr>
        <w:t>s</w:t>
      </w:r>
      <w:r w:rsidR="006E68DF" w:rsidRPr="00DF7CE5">
        <w:rPr>
          <w:sz w:val="22"/>
        </w:rPr>
        <w:t xml:space="preserve"> </w:t>
      </w:r>
      <w:r w:rsidR="00845E9D" w:rsidRPr="00DF7CE5">
        <w:rPr>
          <w:sz w:val="22"/>
        </w:rPr>
        <w:t>must</w:t>
      </w:r>
      <w:r w:rsidR="006E68DF" w:rsidRPr="00DF7CE5">
        <w:rPr>
          <w:sz w:val="22"/>
        </w:rPr>
        <w:t xml:space="preserve"> tap their ID card every time they get into the venue, and NOT </w:t>
      </w:r>
      <w:r w:rsidR="008F587F" w:rsidRPr="00DF7CE5">
        <w:rPr>
          <w:sz w:val="22"/>
        </w:rPr>
        <w:t>to let</w:t>
      </w:r>
      <w:r w:rsidR="006E68DF" w:rsidRPr="00DF7CE5">
        <w:rPr>
          <w:sz w:val="22"/>
        </w:rPr>
        <w:t xml:space="preserve"> anyone </w:t>
      </w:r>
      <w:r w:rsidR="008F587F" w:rsidRPr="00DF7CE5">
        <w:rPr>
          <w:sz w:val="22"/>
        </w:rPr>
        <w:t>follow</w:t>
      </w:r>
      <w:r w:rsidR="006E68DF" w:rsidRPr="00DF7CE5">
        <w:rPr>
          <w:sz w:val="22"/>
        </w:rPr>
        <w:t xml:space="preserve"> </w:t>
      </w:r>
      <w:r w:rsidR="00372DE1" w:rsidRPr="00DF7CE5">
        <w:rPr>
          <w:sz w:val="22"/>
        </w:rPr>
        <w:t xml:space="preserve">them </w:t>
      </w:r>
      <w:r w:rsidR="006E68DF" w:rsidRPr="00DF7CE5">
        <w:rPr>
          <w:sz w:val="22"/>
        </w:rPr>
        <w:t xml:space="preserve">to enter </w:t>
      </w:r>
      <w:r w:rsidR="00372DE1" w:rsidRPr="00DF7CE5">
        <w:rPr>
          <w:sz w:val="22"/>
        </w:rPr>
        <w:t>the venue without tapping their card</w:t>
      </w:r>
      <w:r w:rsidR="006E68DF" w:rsidRPr="00DF7CE5">
        <w:rPr>
          <w:sz w:val="22"/>
        </w:rPr>
        <w:t>;</w:t>
      </w:r>
    </w:p>
    <w:p w14:paraId="04D26B87" w14:textId="1953FB17" w:rsidR="00023958" w:rsidRPr="00DF7CE5" w:rsidRDefault="00023958" w:rsidP="00CE0C8E">
      <w:pPr>
        <w:pStyle w:val="ListParagraph"/>
        <w:numPr>
          <w:ilvl w:val="0"/>
          <w:numId w:val="8"/>
        </w:numPr>
        <w:ind w:leftChars="0"/>
        <w:rPr>
          <w:sz w:val="22"/>
        </w:rPr>
      </w:pPr>
      <w:r w:rsidRPr="00DF7CE5">
        <w:rPr>
          <w:sz w:val="22"/>
        </w:rPr>
        <w:t>Users should avoid bringing large amounts of money or valuables into the fitness room,</w:t>
      </w:r>
      <w:r w:rsidR="00A77A64" w:rsidRPr="00DF7CE5">
        <w:rPr>
          <w:sz w:val="22"/>
        </w:rPr>
        <w:t xml:space="preserve"> </w:t>
      </w:r>
      <w:r w:rsidRPr="00DF7CE5">
        <w:rPr>
          <w:sz w:val="22"/>
        </w:rPr>
        <w:t xml:space="preserve">and take good care of personal belongings. </w:t>
      </w:r>
      <w:r w:rsidR="0027314E" w:rsidRPr="00DF7CE5">
        <w:rPr>
          <w:sz w:val="22"/>
        </w:rPr>
        <w:t xml:space="preserve"> </w:t>
      </w:r>
      <w:r w:rsidR="00925482" w:rsidRPr="00DF7CE5">
        <w:rPr>
          <w:sz w:val="22"/>
        </w:rPr>
        <w:t>The</w:t>
      </w:r>
      <w:r w:rsidRPr="00DF7CE5">
        <w:rPr>
          <w:sz w:val="22"/>
        </w:rPr>
        <w:t xml:space="preserve"> College shall not be responsible for any loss, death, injury or damage caused or caused by any person using this venue;</w:t>
      </w:r>
    </w:p>
    <w:p w14:paraId="1773D7C9" w14:textId="45D469A9" w:rsidR="00023958" w:rsidRPr="00DF7CE5" w:rsidRDefault="00925482" w:rsidP="00CE0C8E">
      <w:pPr>
        <w:pStyle w:val="ListParagraph"/>
        <w:numPr>
          <w:ilvl w:val="0"/>
          <w:numId w:val="8"/>
        </w:numPr>
        <w:ind w:leftChars="0"/>
        <w:rPr>
          <w:sz w:val="22"/>
        </w:rPr>
      </w:pPr>
      <w:r w:rsidRPr="00DF7CE5">
        <w:rPr>
          <w:sz w:val="22"/>
        </w:rPr>
        <w:t>The</w:t>
      </w:r>
      <w:r w:rsidR="00023958" w:rsidRPr="00DF7CE5">
        <w:rPr>
          <w:sz w:val="22"/>
        </w:rPr>
        <w:t xml:space="preserve"> College has the right to refuse entry to anyone who violates the above rules or harasses or endangers other users;</w:t>
      </w:r>
    </w:p>
    <w:p w14:paraId="522A0745" w14:textId="00E65D1A" w:rsidR="00023958" w:rsidRPr="00DF7CE5" w:rsidRDefault="00925482" w:rsidP="00CE0C8E">
      <w:pPr>
        <w:pStyle w:val="ListParagraph"/>
        <w:numPr>
          <w:ilvl w:val="0"/>
          <w:numId w:val="8"/>
        </w:numPr>
        <w:ind w:leftChars="0"/>
        <w:rPr>
          <w:sz w:val="22"/>
        </w:rPr>
      </w:pPr>
      <w:r w:rsidRPr="00DF7CE5">
        <w:rPr>
          <w:sz w:val="22"/>
        </w:rPr>
        <w:t>The</w:t>
      </w:r>
      <w:r w:rsidR="00023958" w:rsidRPr="00DF7CE5">
        <w:rPr>
          <w:sz w:val="22"/>
        </w:rPr>
        <w:t xml:space="preserve"> College reserves the right to change the above rules at any time without prior notice;</w:t>
      </w:r>
    </w:p>
    <w:p w14:paraId="3165C652" w14:textId="40992FAD" w:rsidR="00023958" w:rsidRPr="00DF7CE5" w:rsidRDefault="00925482" w:rsidP="00CE0C8E">
      <w:pPr>
        <w:pStyle w:val="ListParagraph"/>
        <w:numPr>
          <w:ilvl w:val="0"/>
          <w:numId w:val="8"/>
        </w:numPr>
        <w:ind w:leftChars="0"/>
        <w:rPr>
          <w:sz w:val="22"/>
        </w:rPr>
      </w:pPr>
      <w:r w:rsidRPr="00DF7CE5">
        <w:rPr>
          <w:sz w:val="22"/>
        </w:rPr>
        <w:t>Upon special conditions, the</w:t>
      </w:r>
      <w:r w:rsidR="00023958" w:rsidRPr="00DF7CE5">
        <w:rPr>
          <w:sz w:val="22"/>
        </w:rPr>
        <w:t xml:space="preserve"> College </w:t>
      </w:r>
      <w:r w:rsidRPr="00DF7CE5">
        <w:rPr>
          <w:sz w:val="22"/>
        </w:rPr>
        <w:t>may</w:t>
      </w:r>
      <w:r w:rsidR="00023958" w:rsidRPr="00DF7CE5">
        <w:rPr>
          <w:sz w:val="22"/>
        </w:rPr>
        <w:t xml:space="preserve"> suspend the opening of Fitness Center </w:t>
      </w:r>
      <w:r w:rsidR="00935ED1" w:rsidRPr="00DF7CE5">
        <w:rPr>
          <w:sz w:val="22"/>
        </w:rPr>
        <w:t xml:space="preserve">and Yoga Studio </w:t>
      </w:r>
      <w:r w:rsidR="00023958" w:rsidRPr="00DF7CE5">
        <w:rPr>
          <w:sz w:val="22"/>
        </w:rPr>
        <w:t>at any time without prior notice;</w:t>
      </w:r>
    </w:p>
    <w:p w14:paraId="287612FB" w14:textId="64821266" w:rsidR="00023958" w:rsidRPr="00DF7CE5" w:rsidRDefault="00023958" w:rsidP="00CE0C8E">
      <w:pPr>
        <w:pStyle w:val="ListParagraph"/>
        <w:numPr>
          <w:ilvl w:val="0"/>
          <w:numId w:val="8"/>
        </w:numPr>
        <w:ind w:leftChars="0"/>
        <w:rPr>
          <w:sz w:val="22"/>
        </w:rPr>
      </w:pPr>
      <w:r w:rsidRPr="00DF7CE5">
        <w:rPr>
          <w:sz w:val="22"/>
        </w:rPr>
        <w:t>In case of any dispute over this code, the final decision of Chung Chi College shall prevail.</w:t>
      </w:r>
    </w:p>
    <w:p w14:paraId="2C9B623B" w14:textId="5774D7C3" w:rsidR="00023958" w:rsidRPr="00DF7CE5" w:rsidRDefault="00023958" w:rsidP="00023958">
      <w:pPr>
        <w:pStyle w:val="ListParagraph"/>
        <w:rPr>
          <w:b/>
          <w:bCs/>
          <w:sz w:val="22"/>
        </w:rPr>
      </w:pPr>
      <w:r w:rsidRPr="00DF7CE5">
        <w:rPr>
          <w:b/>
          <w:bCs/>
          <w:sz w:val="22"/>
        </w:rPr>
        <w:t>Membership c</w:t>
      </w:r>
      <w:r w:rsidR="007C6DFB" w:rsidRPr="00DF7CE5">
        <w:rPr>
          <w:rFonts w:hint="eastAsia"/>
          <w:b/>
          <w:bCs/>
          <w:sz w:val="22"/>
        </w:rPr>
        <w:t>a</w:t>
      </w:r>
      <w:r w:rsidR="007C6DFB" w:rsidRPr="00DF7CE5">
        <w:rPr>
          <w:b/>
          <w:bCs/>
          <w:sz w:val="22"/>
        </w:rPr>
        <w:t>tegories</w:t>
      </w:r>
      <w:r w:rsidRPr="00DF7CE5">
        <w:rPr>
          <w:b/>
          <w:bCs/>
          <w:sz w:val="22"/>
        </w:rPr>
        <w:t>:</w:t>
      </w:r>
    </w:p>
    <w:p w14:paraId="601441AE" w14:textId="66B66E34" w:rsidR="00023958" w:rsidRPr="00DF7CE5" w:rsidRDefault="00023958" w:rsidP="007C6DFB">
      <w:pPr>
        <w:pStyle w:val="ListParagraph"/>
        <w:numPr>
          <w:ilvl w:val="0"/>
          <w:numId w:val="11"/>
        </w:numPr>
        <w:ind w:leftChars="0"/>
        <w:rPr>
          <w:sz w:val="22"/>
        </w:rPr>
      </w:pPr>
      <w:r w:rsidRPr="00DF7CE5">
        <w:rPr>
          <w:sz w:val="22"/>
        </w:rPr>
        <w:t xml:space="preserve">The membership of </w:t>
      </w:r>
      <w:r w:rsidR="007C6DFB" w:rsidRPr="00DF7CE5">
        <w:rPr>
          <w:sz w:val="22"/>
        </w:rPr>
        <w:t xml:space="preserve">Fitness Center and Yoga Studio </w:t>
      </w:r>
      <w:r w:rsidR="00363AF8" w:rsidRPr="00DF7CE5">
        <w:rPr>
          <w:sz w:val="22"/>
        </w:rPr>
        <w:t xml:space="preserve">will be on </w:t>
      </w:r>
      <w:r w:rsidR="00925482" w:rsidRPr="00DF7CE5">
        <w:rPr>
          <w:sz w:val="22"/>
        </w:rPr>
        <w:t xml:space="preserve">a </w:t>
      </w:r>
      <w:r w:rsidR="00363AF8" w:rsidRPr="00DF7CE5">
        <w:rPr>
          <w:sz w:val="22"/>
        </w:rPr>
        <w:t xml:space="preserve">yearly basis (from </w:t>
      </w:r>
      <w:r w:rsidR="00E67FAC" w:rsidRPr="00DF7CE5">
        <w:rPr>
          <w:sz w:val="22"/>
        </w:rPr>
        <w:t>July 1 to June 30</w:t>
      </w:r>
      <w:r w:rsidR="00363AF8" w:rsidRPr="00DF7CE5">
        <w:rPr>
          <w:sz w:val="22"/>
        </w:rPr>
        <w:t xml:space="preserve">) </w:t>
      </w:r>
      <w:r w:rsidRPr="00DF7CE5">
        <w:rPr>
          <w:sz w:val="22"/>
        </w:rPr>
        <w:t xml:space="preserve">is </w:t>
      </w:r>
      <w:r w:rsidR="00981B70" w:rsidRPr="00DF7CE5">
        <w:rPr>
          <w:sz w:val="22"/>
        </w:rPr>
        <w:t>categorized</w:t>
      </w:r>
      <w:r w:rsidRPr="00DF7CE5">
        <w:rPr>
          <w:sz w:val="22"/>
        </w:rPr>
        <w:t xml:space="preserve"> as follows:</w:t>
      </w:r>
    </w:p>
    <w:p w14:paraId="04289EA9" w14:textId="731E310F" w:rsidR="00023958" w:rsidRPr="00DF7CE5" w:rsidRDefault="00023958" w:rsidP="007C6DFB">
      <w:pPr>
        <w:pStyle w:val="ListParagraph"/>
        <w:numPr>
          <w:ilvl w:val="1"/>
          <w:numId w:val="13"/>
        </w:numPr>
        <w:ind w:leftChars="0"/>
        <w:rPr>
          <w:sz w:val="22"/>
        </w:rPr>
      </w:pPr>
      <w:r w:rsidRPr="00DF7CE5">
        <w:rPr>
          <w:sz w:val="22"/>
        </w:rPr>
        <w:t>Chung Chi students: HK$100/year;</w:t>
      </w:r>
    </w:p>
    <w:p w14:paraId="255B62D5" w14:textId="4FC6CE56" w:rsidR="00023958" w:rsidRPr="00DF7CE5" w:rsidRDefault="00023958" w:rsidP="007C6DFB">
      <w:pPr>
        <w:pStyle w:val="ListParagraph"/>
        <w:numPr>
          <w:ilvl w:val="1"/>
          <w:numId w:val="13"/>
        </w:numPr>
        <w:ind w:leftChars="0"/>
        <w:rPr>
          <w:sz w:val="22"/>
        </w:rPr>
      </w:pPr>
      <w:r w:rsidRPr="00DF7CE5">
        <w:rPr>
          <w:sz w:val="22"/>
        </w:rPr>
        <w:t xml:space="preserve">Chung Chi </w:t>
      </w:r>
      <w:r w:rsidR="007C6DFB" w:rsidRPr="00DF7CE5">
        <w:rPr>
          <w:sz w:val="22"/>
        </w:rPr>
        <w:t>teachers</w:t>
      </w:r>
      <w:r w:rsidR="00CB19DB" w:rsidRPr="00DF7CE5">
        <w:rPr>
          <w:sz w:val="22"/>
        </w:rPr>
        <w:t xml:space="preserve"> </w:t>
      </w:r>
      <w:r w:rsidR="00CB19DB" w:rsidRPr="00DF7CE5">
        <w:rPr>
          <w:rFonts w:hint="eastAsia"/>
          <w:sz w:val="22"/>
        </w:rPr>
        <w:t>a</w:t>
      </w:r>
      <w:r w:rsidR="00CB19DB" w:rsidRPr="00DF7CE5">
        <w:rPr>
          <w:sz w:val="22"/>
        </w:rPr>
        <w:t>nd staff</w:t>
      </w:r>
      <w:r w:rsidR="007C6DFB" w:rsidRPr="00DF7CE5">
        <w:rPr>
          <w:sz w:val="22"/>
        </w:rPr>
        <w:t xml:space="preserve">, </w:t>
      </w:r>
      <w:r w:rsidR="00CB19DB" w:rsidRPr="00DF7CE5">
        <w:rPr>
          <w:sz w:val="22"/>
        </w:rPr>
        <w:t xml:space="preserve">Chung Chi </w:t>
      </w:r>
      <w:r w:rsidR="00A221E3" w:rsidRPr="00DF7CE5">
        <w:rPr>
          <w:sz w:val="22"/>
        </w:rPr>
        <w:t>Staff Quarter residents</w:t>
      </w:r>
      <w:r w:rsidR="00922701" w:rsidRPr="00DF7CE5">
        <w:rPr>
          <w:sz w:val="22"/>
        </w:rPr>
        <w:t xml:space="preserve">, </w:t>
      </w:r>
      <w:r w:rsidRPr="00DF7CE5">
        <w:rPr>
          <w:sz w:val="22"/>
        </w:rPr>
        <w:t xml:space="preserve">or </w:t>
      </w:r>
      <w:r w:rsidR="00CB19DB" w:rsidRPr="00DF7CE5">
        <w:rPr>
          <w:sz w:val="22"/>
        </w:rPr>
        <w:t xml:space="preserve">Chung Chi </w:t>
      </w:r>
      <w:r w:rsidR="007C6DFB" w:rsidRPr="00DF7CE5">
        <w:rPr>
          <w:sz w:val="22"/>
        </w:rPr>
        <w:t>Staff Club members</w:t>
      </w:r>
      <w:r w:rsidRPr="00DF7CE5">
        <w:rPr>
          <w:sz w:val="22"/>
        </w:rPr>
        <w:t>: HK$300/year;</w:t>
      </w:r>
    </w:p>
    <w:p w14:paraId="3DEB4A04" w14:textId="2E63B520" w:rsidR="00023958" w:rsidRPr="00DF7CE5" w:rsidRDefault="00023958" w:rsidP="007C6DFB">
      <w:pPr>
        <w:pStyle w:val="ListParagraph"/>
        <w:numPr>
          <w:ilvl w:val="1"/>
          <w:numId w:val="13"/>
        </w:numPr>
        <w:ind w:leftChars="0"/>
        <w:rPr>
          <w:sz w:val="22"/>
        </w:rPr>
      </w:pPr>
      <w:r w:rsidRPr="00DF7CE5">
        <w:rPr>
          <w:sz w:val="22"/>
        </w:rPr>
        <w:t>Chung Chi alumni or staff of CUHK: HK$500/year;</w:t>
      </w:r>
    </w:p>
    <w:p w14:paraId="06833D9E" w14:textId="68DF70D7" w:rsidR="00023958" w:rsidRPr="00DF7CE5" w:rsidRDefault="00023958" w:rsidP="007C6DFB">
      <w:pPr>
        <w:pStyle w:val="ListParagraph"/>
        <w:numPr>
          <w:ilvl w:val="0"/>
          <w:numId w:val="11"/>
        </w:numPr>
        <w:ind w:leftChars="0"/>
        <w:rPr>
          <w:sz w:val="22"/>
        </w:rPr>
      </w:pPr>
      <w:r w:rsidRPr="00DF7CE5">
        <w:rPr>
          <w:sz w:val="22"/>
        </w:rPr>
        <w:lastRenderedPageBreak/>
        <w:t>After completing the membership registration</w:t>
      </w:r>
      <w:r w:rsidR="007B24B1" w:rsidRPr="00DF7CE5">
        <w:rPr>
          <w:sz w:val="22"/>
        </w:rPr>
        <w:t xml:space="preserve"> and </w:t>
      </w:r>
      <w:r w:rsidR="002B6371" w:rsidRPr="00DF7CE5">
        <w:rPr>
          <w:sz w:val="22"/>
        </w:rPr>
        <w:t xml:space="preserve">settling </w:t>
      </w:r>
      <w:r w:rsidR="007B24B1" w:rsidRPr="00DF7CE5">
        <w:rPr>
          <w:sz w:val="22"/>
        </w:rPr>
        <w:t>the fee</w:t>
      </w:r>
      <w:r w:rsidRPr="00DF7CE5">
        <w:rPr>
          <w:sz w:val="22"/>
        </w:rPr>
        <w:t xml:space="preserve">, you can use the venue unlimited times during the opening hours </w:t>
      </w:r>
      <w:r w:rsidR="00E67FAC" w:rsidRPr="00DF7CE5">
        <w:rPr>
          <w:sz w:val="22"/>
        </w:rPr>
        <w:t xml:space="preserve">in that </w:t>
      </w:r>
      <w:r w:rsidRPr="00DF7CE5">
        <w:rPr>
          <w:sz w:val="22"/>
        </w:rPr>
        <w:t>year;</w:t>
      </w:r>
    </w:p>
    <w:p w14:paraId="22F6F7E9" w14:textId="5B7A2BCC" w:rsidR="00BA3E21" w:rsidRPr="00DF7CE5" w:rsidRDefault="00BA3E21" w:rsidP="007C6DFB">
      <w:pPr>
        <w:pStyle w:val="ListParagraph"/>
        <w:numPr>
          <w:ilvl w:val="0"/>
          <w:numId w:val="11"/>
        </w:numPr>
        <w:ind w:leftChars="0"/>
        <w:rPr>
          <w:sz w:val="22"/>
        </w:rPr>
      </w:pPr>
      <w:r w:rsidRPr="00DF7CE5">
        <w:rPr>
          <w:sz w:val="22"/>
        </w:rPr>
        <w:t>The above fees shall apply t</w:t>
      </w:r>
      <w:r w:rsidR="004826E4" w:rsidRPr="00DF7CE5">
        <w:rPr>
          <w:sz w:val="22"/>
        </w:rPr>
        <w:t>o m</w:t>
      </w:r>
      <w:r w:rsidRPr="00DF7CE5">
        <w:rPr>
          <w:sz w:val="22"/>
        </w:rPr>
        <w:t xml:space="preserve">embership approved between </w:t>
      </w:r>
      <w:r w:rsidR="00E67FAC" w:rsidRPr="00DF7CE5">
        <w:rPr>
          <w:sz w:val="22"/>
        </w:rPr>
        <w:t xml:space="preserve">July </w:t>
      </w:r>
      <w:r w:rsidRPr="00DF7CE5">
        <w:rPr>
          <w:sz w:val="22"/>
        </w:rPr>
        <w:t>and</w:t>
      </w:r>
      <w:r w:rsidR="00DA41CC" w:rsidRPr="00DF7CE5">
        <w:rPr>
          <w:sz w:val="22"/>
        </w:rPr>
        <w:t xml:space="preserve"> </w:t>
      </w:r>
      <w:r w:rsidR="001E67E8">
        <w:rPr>
          <w:sz w:val="22"/>
        </w:rPr>
        <w:t>December</w:t>
      </w:r>
      <w:r w:rsidRPr="00DF7CE5">
        <w:rPr>
          <w:sz w:val="22"/>
        </w:rPr>
        <w:t>,</w:t>
      </w:r>
      <w:r w:rsidR="004826E4" w:rsidRPr="00DF7CE5">
        <w:rPr>
          <w:sz w:val="22"/>
        </w:rPr>
        <w:t xml:space="preserve"> only half of the above fee</w:t>
      </w:r>
      <w:r w:rsidR="00A57FE3">
        <w:rPr>
          <w:sz w:val="22"/>
        </w:rPr>
        <w:t>s</w:t>
      </w:r>
      <w:r w:rsidR="004826E4" w:rsidRPr="00DF7CE5">
        <w:rPr>
          <w:sz w:val="22"/>
        </w:rPr>
        <w:t xml:space="preserve"> are </w:t>
      </w:r>
      <w:r w:rsidR="00583CD0" w:rsidRPr="00DF7CE5">
        <w:rPr>
          <w:sz w:val="22"/>
        </w:rPr>
        <w:t>required</w:t>
      </w:r>
      <w:r w:rsidR="004826E4" w:rsidRPr="00DF7CE5">
        <w:rPr>
          <w:sz w:val="22"/>
        </w:rPr>
        <w:t xml:space="preserve"> for membership approved between </w:t>
      </w:r>
      <w:r w:rsidR="00E67FAC" w:rsidRPr="00DF7CE5">
        <w:rPr>
          <w:sz w:val="22"/>
        </w:rPr>
        <w:t>January</w:t>
      </w:r>
      <w:r w:rsidR="004826E4" w:rsidRPr="00DF7CE5">
        <w:rPr>
          <w:sz w:val="22"/>
        </w:rPr>
        <w:t xml:space="preserve"> and </w:t>
      </w:r>
      <w:r w:rsidR="00E67FAC" w:rsidRPr="00DF7CE5">
        <w:rPr>
          <w:sz w:val="22"/>
        </w:rPr>
        <w:t>June</w:t>
      </w:r>
      <w:r w:rsidR="004826E4" w:rsidRPr="00DF7CE5">
        <w:rPr>
          <w:sz w:val="22"/>
        </w:rPr>
        <w:t>;</w:t>
      </w:r>
      <w:r w:rsidRPr="00DF7CE5">
        <w:rPr>
          <w:sz w:val="22"/>
        </w:rPr>
        <w:t xml:space="preserve"> </w:t>
      </w:r>
    </w:p>
    <w:p w14:paraId="73DF98C8" w14:textId="5A8F0123" w:rsidR="00023958" w:rsidRPr="00DF7CE5" w:rsidRDefault="00023958" w:rsidP="007C6DFB">
      <w:pPr>
        <w:pStyle w:val="ListParagraph"/>
        <w:numPr>
          <w:ilvl w:val="0"/>
          <w:numId w:val="11"/>
        </w:numPr>
        <w:ind w:leftChars="0"/>
        <w:rPr>
          <w:sz w:val="22"/>
        </w:rPr>
      </w:pPr>
      <w:r w:rsidRPr="00DF7CE5">
        <w:rPr>
          <w:sz w:val="22"/>
        </w:rPr>
        <w:t>The membership can only be used by the member</w:t>
      </w:r>
      <w:r w:rsidR="007C6DFB" w:rsidRPr="00DF7CE5">
        <w:rPr>
          <w:sz w:val="22"/>
        </w:rPr>
        <w:t xml:space="preserve"> himself/herself</w:t>
      </w:r>
      <w:r w:rsidRPr="00DF7CE5">
        <w:rPr>
          <w:sz w:val="22"/>
        </w:rPr>
        <w:t>, and cannot be leased/transferred/transferred to others.</w:t>
      </w:r>
      <w:r w:rsidR="00583CD0" w:rsidRPr="00DF7CE5">
        <w:rPr>
          <w:sz w:val="22"/>
        </w:rPr>
        <w:t xml:space="preserve"> </w:t>
      </w:r>
      <w:r w:rsidRPr="00DF7CE5">
        <w:rPr>
          <w:sz w:val="22"/>
        </w:rPr>
        <w:t xml:space="preserve">Once found, the </w:t>
      </w:r>
      <w:r w:rsidR="00583CD0" w:rsidRPr="00DF7CE5">
        <w:rPr>
          <w:sz w:val="22"/>
        </w:rPr>
        <w:t>C</w:t>
      </w:r>
      <w:r w:rsidRPr="00DF7CE5">
        <w:rPr>
          <w:sz w:val="22"/>
        </w:rPr>
        <w:t>ollege reserve</w:t>
      </w:r>
      <w:r w:rsidR="00583CD0" w:rsidRPr="00DF7CE5">
        <w:rPr>
          <w:sz w:val="22"/>
        </w:rPr>
        <w:t xml:space="preserve">s the right </w:t>
      </w:r>
      <w:r w:rsidR="001B56E3" w:rsidRPr="00DF7CE5">
        <w:rPr>
          <w:sz w:val="22"/>
        </w:rPr>
        <w:t>to</w:t>
      </w:r>
      <w:r w:rsidRPr="00DF7CE5">
        <w:rPr>
          <w:sz w:val="22"/>
        </w:rPr>
        <w:t xml:space="preserve"> the cancellation of relevant membership qualifications;</w:t>
      </w:r>
    </w:p>
    <w:p w14:paraId="4FFE7E11" w14:textId="63449EDA" w:rsidR="00023958" w:rsidRDefault="00225E73" w:rsidP="007C6DFB">
      <w:pPr>
        <w:pStyle w:val="ListParagraph"/>
        <w:numPr>
          <w:ilvl w:val="0"/>
          <w:numId w:val="11"/>
        </w:numPr>
        <w:ind w:leftChars="0"/>
        <w:rPr>
          <w:sz w:val="22"/>
        </w:rPr>
      </w:pPr>
      <w:r w:rsidRPr="00DF7CE5">
        <w:rPr>
          <w:sz w:val="22"/>
        </w:rPr>
        <w:t>Please fill in and submit the membership application form</w:t>
      </w:r>
      <w:r w:rsidR="006B36D5" w:rsidRPr="00DF7CE5">
        <w:rPr>
          <w:sz w:val="22"/>
        </w:rPr>
        <w:t xml:space="preserve">. </w:t>
      </w:r>
      <w:r w:rsidR="00925482" w:rsidRPr="00DF7CE5">
        <w:rPr>
          <w:sz w:val="22"/>
        </w:rPr>
        <w:t xml:space="preserve">The </w:t>
      </w:r>
      <w:r w:rsidRPr="00DF7CE5">
        <w:rPr>
          <w:sz w:val="22"/>
        </w:rPr>
        <w:t xml:space="preserve">membership fee </w:t>
      </w:r>
      <w:r w:rsidR="00925482" w:rsidRPr="00DF7CE5">
        <w:rPr>
          <w:sz w:val="22"/>
        </w:rPr>
        <w:t>needs to be paid upon</w:t>
      </w:r>
      <w:r w:rsidRPr="00DF7CE5">
        <w:rPr>
          <w:sz w:val="22"/>
        </w:rPr>
        <w:t xml:space="preserve"> approv</w:t>
      </w:r>
      <w:r w:rsidR="00925482" w:rsidRPr="00DF7CE5">
        <w:rPr>
          <w:sz w:val="22"/>
        </w:rPr>
        <w:t>al</w:t>
      </w:r>
      <w:r w:rsidRPr="00DF7CE5">
        <w:rPr>
          <w:sz w:val="22"/>
        </w:rPr>
        <w:t xml:space="preserve">. </w:t>
      </w:r>
      <w:r w:rsidR="00023958" w:rsidRPr="00DF7CE5">
        <w:rPr>
          <w:sz w:val="22"/>
        </w:rPr>
        <w:t>Once paid, there is no refund</w:t>
      </w:r>
      <w:r w:rsidR="007C6DFB" w:rsidRPr="00DF7CE5">
        <w:rPr>
          <w:sz w:val="22"/>
        </w:rPr>
        <w:t>.</w:t>
      </w:r>
    </w:p>
    <w:p w14:paraId="79717089" w14:textId="7CCBA481" w:rsidR="001F4B9C" w:rsidRPr="00DF7CE5" w:rsidRDefault="006538F6" w:rsidP="007C6DFB">
      <w:pPr>
        <w:pStyle w:val="ListParagraph"/>
        <w:numPr>
          <w:ilvl w:val="0"/>
          <w:numId w:val="11"/>
        </w:numPr>
        <w:ind w:leftChars="0"/>
        <w:rPr>
          <w:sz w:val="22"/>
        </w:rPr>
      </w:pPr>
      <w:r w:rsidRPr="006538F6">
        <w:rPr>
          <w:sz w:val="22"/>
        </w:rPr>
        <w:t>Access card will be issued to those without CULink card. HK$50 deposit is required for each access card and it will be refunded upon returning the access card to Chung Chi College in person within 6 months after membership expires. No refund of deposit if the card is returned by mail.</w:t>
      </w:r>
    </w:p>
    <w:p w14:paraId="6B9AD2E4" w14:textId="77777777" w:rsidR="00023958" w:rsidRPr="00DF7CE5" w:rsidRDefault="00023958" w:rsidP="00023958">
      <w:pPr>
        <w:pStyle w:val="ListParagraph"/>
        <w:rPr>
          <w:b/>
          <w:bCs/>
          <w:sz w:val="22"/>
        </w:rPr>
      </w:pPr>
      <w:r w:rsidRPr="00DF7CE5">
        <w:rPr>
          <w:b/>
          <w:bCs/>
          <w:sz w:val="22"/>
        </w:rPr>
        <w:t>Safety Rules:</w:t>
      </w:r>
    </w:p>
    <w:p w14:paraId="2D996C0A" w14:textId="0F013E66" w:rsidR="00023958" w:rsidRPr="00DF7CE5" w:rsidRDefault="00023958" w:rsidP="007C6DFB">
      <w:pPr>
        <w:pStyle w:val="ListParagraph"/>
        <w:numPr>
          <w:ilvl w:val="0"/>
          <w:numId w:val="14"/>
        </w:numPr>
        <w:ind w:leftChars="0"/>
        <w:rPr>
          <w:sz w:val="22"/>
        </w:rPr>
      </w:pPr>
      <w:r w:rsidRPr="00DF7CE5">
        <w:rPr>
          <w:sz w:val="22"/>
        </w:rPr>
        <w:t xml:space="preserve">Persons under the age of 16 are not allowed to enter the </w:t>
      </w:r>
      <w:r w:rsidR="007C6DFB" w:rsidRPr="00DF7CE5">
        <w:rPr>
          <w:sz w:val="22"/>
        </w:rPr>
        <w:t xml:space="preserve">Fitness Center and Yoga Studio </w:t>
      </w:r>
      <w:r w:rsidRPr="00DF7CE5">
        <w:rPr>
          <w:sz w:val="22"/>
        </w:rPr>
        <w:t>to use any facilities;</w:t>
      </w:r>
    </w:p>
    <w:p w14:paraId="71D2952B" w14:textId="488678EF" w:rsidR="00023958" w:rsidRPr="00DF7CE5" w:rsidRDefault="00023958" w:rsidP="007C6DFB">
      <w:pPr>
        <w:pStyle w:val="ListParagraph"/>
        <w:numPr>
          <w:ilvl w:val="0"/>
          <w:numId w:val="14"/>
        </w:numPr>
        <w:ind w:leftChars="0"/>
        <w:rPr>
          <w:sz w:val="22"/>
        </w:rPr>
      </w:pPr>
      <w:r w:rsidRPr="00DF7CE5">
        <w:rPr>
          <w:sz w:val="22"/>
        </w:rPr>
        <w:t>If you have the following symptoms, please consult your doctor before exercising:</w:t>
      </w:r>
    </w:p>
    <w:p w14:paraId="36B19526" w14:textId="69DA3446" w:rsidR="00023958" w:rsidRPr="00DF7CE5" w:rsidRDefault="00023958" w:rsidP="007C6DFB">
      <w:pPr>
        <w:pStyle w:val="ListParagraph"/>
        <w:numPr>
          <w:ilvl w:val="1"/>
          <w:numId w:val="14"/>
        </w:numPr>
        <w:ind w:leftChars="0"/>
        <w:rPr>
          <w:sz w:val="22"/>
        </w:rPr>
      </w:pPr>
      <w:r w:rsidRPr="00DF7CE5">
        <w:rPr>
          <w:sz w:val="22"/>
        </w:rPr>
        <w:t>Heart disease</w:t>
      </w:r>
    </w:p>
    <w:p w14:paraId="55B39677" w14:textId="4AFAE219" w:rsidR="00023958" w:rsidRPr="00DF7CE5" w:rsidRDefault="00023958" w:rsidP="007C6DFB">
      <w:pPr>
        <w:pStyle w:val="ListParagraph"/>
        <w:numPr>
          <w:ilvl w:val="1"/>
          <w:numId w:val="14"/>
        </w:numPr>
        <w:ind w:leftChars="0"/>
        <w:rPr>
          <w:sz w:val="22"/>
        </w:rPr>
      </w:pPr>
      <w:r w:rsidRPr="00DF7CE5">
        <w:rPr>
          <w:sz w:val="22"/>
        </w:rPr>
        <w:t>High blood pressure</w:t>
      </w:r>
    </w:p>
    <w:p w14:paraId="65A02DE4" w14:textId="15C0BB77" w:rsidR="00023958" w:rsidRPr="00DF7CE5" w:rsidRDefault="00023958" w:rsidP="007C6DFB">
      <w:pPr>
        <w:pStyle w:val="ListParagraph"/>
        <w:numPr>
          <w:ilvl w:val="1"/>
          <w:numId w:val="14"/>
        </w:numPr>
        <w:ind w:leftChars="0"/>
        <w:rPr>
          <w:sz w:val="22"/>
        </w:rPr>
      </w:pPr>
      <w:r w:rsidRPr="00DF7CE5">
        <w:rPr>
          <w:sz w:val="22"/>
        </w:rPr>
        <w:t>Diabetes</w:t>
      </w:r>
    </w:p>
    <w:p w14:paraId="4D0D7BCA" w14:textId="63440A15" w:rsidR="00023958" w:rsidRPr="00DF7CE5" w:rsidRDefault="00131D43" w:rsidP="007C6DFB">
      <w:pPr>
        <w:pStyle w:val="ListParagraph"/>
        <w:numPr>
          <w:ilvl w:val="1"/>
          <w:numId w:val="14"/>
        </w:numPr>
        <w:ind w:leftChars="0"/>
        <w:rPr>
          <w:sz w:val="22"/>
        </w:rPr>
      </w:pPr>
      <w:r w:rsidRPr="00DF7CE5">
        <w:rPr>
          <w:sz w:val="22"/>
        </w:rPr>
        <w:t>L</w:t>
      </w:r>
      <w:r w:rsidR="00023958" w:rsidRPr="00DF7CE5">
        <w:rPr>
          <w:sz w:val="22"/>
        </w:rPr>
        <w:t>iver disease</w:t>
      </w:r>
    </w:p>
    <w:p w14:paraId="1952C6CE" w14:textId="63A86BB4" w:rsidR="00023958" w:rsidRPr="00DF7CE5" w:rsidRDefault="00023958" w:rsidP="007C6DFB">
      <w:pPr>
        <w:pStyle w:val="ListParagraph"/>
        <w:numPr>
          <w:ilvl w:val="1"/>
          <w:numId w:val="14"/>
        </w:numPr>
        <w:ind w:leftChars="0"/>
        <w:rPr>
          <w:sz w:val="22"/>
        </w:rPr>
      </w:pPr>
      <w:r w:rsidRPr="00DF7CE5">
        <w:rPr>
          <w:sz w:val="22"/>
        </w:rPr>
        <w:t>Asthma</w:t>
      </w:r>
    </w:p>
    <w:p w14:paraId="17A19F2F" w14:textId="4F38D153" w:rsidR="00023958" w:rsidRPr="00DF7CE5" w:rsidRDefault="00023958" w:rsidP="007C6DFB">
      <w:pPr>
        <w:pStyle w:val="ListParagraph"/>
        <w:numPr>
          <w:ilvl w:val="1"/>
          <w:numId w:val="14"/>
        </w:numPr>
        <w:ind w:leftChars="0"/>
        <w:rPr>
          <w:sz w:val="22"/>
        </w:rPr>
      </w:pPr>
      <w:r w:rsidRPr="00DF7CE5">
        <w:rPr>
          <w:sz w:val="22"/>
        </w:rPr>
        <w:t>Other Cardiovascular Diseases</w:t>
      </w:r>
    </w:p>
    <w:p w14:paraId="2E649974" w14:textId="51C33D6F" w:rsidR="00023958" w:rsidRPr="00DF7CE5" w:rsidRDefault="00023958" w:rsidP="007C6DFB">
      <w:pPr>
        <w:pStyle w:val="ListParagraph"/>
        <w:numPr>
          <w:ilvl w:val="0"/>
          <w:numId w:val="14"/>
        </w:numPr>
        <w:ind w:leftChars="0"/>
        <w:rPr>
          <w:sz w:val="22"/>
        </w:rPr>
      </w:pPr>
      <w:r w:rsidRPr="00DF7CE5">
        <w:rPr>
          <w:sz w:val="22"/>
        </w:rPr>
        <w:t>If symptoms such as dizziness, chest pain, nausea, abnormal breathing, or persistent pain in muscles and joints occur, stop activities immediately;</w:t>
      </w:r>
    </w:p>
    <w:p w14:paraId="645FC6A3" w14:textId="5A251834" w:rsidR="00023958" w:rsidRPr="00DF7CE5" w:rsidRDefault="00023958" w:rsidP="007C6DFB">
      <w:pPr>
        <w:pStyle w:val="ListParagraph"/>
        <w:numPr>
          <w:ilvl w:val="0"/>
          <w:numId w:val="14"/>
        </w:numPr>
        <w:ind w:leftChars="0"/>
        <w:rPr>
          <w:sz w:val="22"/>
        </w:rPr>
      </w:pPr>
      <w:r w:rsidRPr="00DF7CE5">
        <w:rPr>
          <w:sz w:val="22"/>
        </w:rPr>
        <w:t>If you feel unwell or in pain/accident, please stop exercising immediately</w:t>
      </w:r>
      <w:r w:rsidR="007C6DFB" w:rsidRPr="00DF7CE5">
        <w:rPr>
          <w:sz w:val="22"/>
        </w:rPr>
        <w:t>;</w:t>
      </w:r>
    </w:p>
    <w:p w14:paraId="495450B4" w14:textId="30DDD2E7" w:rsidR="00023958" w:rsidRPr="00DF7CE5" w:rsidRDefault="00023958" w:rsidP="007C6DFB">
      <w:pPr>
        <w:pStyle w:val="ListParagraph"/>
        <w:numPr>
          <w:ilvl w:val="0"/>
          <w:numId w:val="14"/>
        </w:numPr>
        <w:ind w:leftChars="0"/>
        <w:rPr>
          <w:sz w:val="22"/>
        </w:rPr>
      </w:pPr>
      <w:r w:rsidRPr="00DF7CE5">
        <w:rPr>
          <w:sz w:val="22"/>
        </w:rPr>
        <w:t>Do not exercise after taking medicine or when suffering from infectious diseases;</w:t>
      </w:r>
    </w:p>
    <w:p w14:paraId="42A8DC09" w14:textId="57612658" w:rsidR="00023958" w:rsidRPr="00DF7CE5" w:rsidRDefault="00023958" w:rsidP="007C6DFB">
      <w:pPr>
        <w:pStyle w:val="ListParagraph"/>
        <w:numPr>
          <w:ilvl w:val="0"/>
          <w:numId w:val="14"/>
        </w:numPr>
        <w:ind w:leftChars="0"/>
        <w:rPr>
          <w:sz w:val="22"/>
        </w:rPr>
      </w:pPr>
      <w:r w:rsidRPr="00DF7CE5">
        <w:rPr>
          <w:sz w:val="22"/>
        </w:rPr>
        <w:t>Users should adjust the amount of exercise according to age, gender, exercise habits and personal goals, and stop when appropriate</w:t>
      </w:r>
      <w:r w:rsidR="007C6DFB" w:rsidRPr="00DF7CE5">
        <w:rPr>
          <w:sz w:val="22"/>
        </w:rPr>
        <w:t>;</w:t>
      </w:r>
    </w:p>
    <w:p w14:paraId="697FBBE5" w14:textId="549CBFCC" w:rsidR="00023958" w:rsidRPr="00DF7CE5" w:rsidRDefault="00023958" w:rsidP="007C6DFB">
      <w:pPr>
        <w:pStyle w:val="ListParagraph"/>
        <w:numPr>
          <w:ilvl w:val="0"/>
          <w:numId w:val="14"/>
        </w:numPr>
        <w:ind w:leftChars="0"/>
        <w:rPr>
          <w:sz w:val="22"/>
        </w:rPr>
      </w:pPr>
      <w:r w:rsidRPr="00DF7CE5">
        <w:rPr>
          <w:sz w:val="22"/>
        </w:rPr>
        <w:t>If you are a beginner, please exercise with your companions;</w:t>
      </w:r>
    </w:p>
    <w:p w14:paraId="1361617F" w14:textId="0C2D16FD" w:rsidR="00023958" w:rsidRPr="00DF7CE5" w:rsidRDefault="00023958" w:rsidP="007C6DFB">
      <w:pPr>
        <w:pStyle w:val="ListParagraph"/>
        <w:numPr>
          <w:ilvl w:val="0"/>
          <w:numId w:val="14"/>
        </w:numPr>
        <w:ind w:leftChars="0"/>
        <w:rPr>
          <w:sz w:val="22"/>
        </w:rPr>
      </w:pPr>
      <w:r w:rsidRPr="00DF7CE5">
        <w:rPr>
          <w:sz w:val="22"/>
        </w:rPr>
        <w:t xml:space="preserve">Before operation, check whether the equipment is operating normally and safely. </w:t>
      </w:r>
      <w:r w:rsidR="009E480F" w:rsidRPr="00DF7CE5">
        <w:rPr>
          <w:sz w:val="22"/>
        </w:rPr>
        <w:t xml:space="preserve"> </w:t>
      </w:r>
      <w:r w:rsidRPr="00DF7CE5">
        <w:rPr>
          <w:sz w:val="22"/>
        </w:rPr>
        <w:t>If there is a mechanical failure of the equipment, please stop using it immediately and do not repair it by yourself.</w:t>
      </w:r>
      <w:r w:rsidR="009E480F" w:rsidRPr="00DF7CE5">
        <w:rPr>
          <w:sz w:val="22"/>
        </w:rPr>
        <w:t xml:space="preserve"> </w:t>
      </w:r>
      <w:r w:rsidRPr="00DF7CE5">
        <w:rPr>
          <w:sz w:val="22"/>
        </w:rPr>
        <w:t xml:space="preserve"> You should immediately notify the </w:t>
      </w:r>
      <w:r w:rsidR="007C6DFB" w:rsidRPr="00DF7CE5">
        <w:rPr>
          <w:sz w:val="22"/>
        </w:rPr>
        <w:t>College</w:t>
      </w:r>
      <w:r w:rsidRPr="00DF7CE5">
        <w:rPr>
          <w:sz w:val="22"/>
        </w:rPr>
        <w:t xml:space="preserve"> staff to follow up;</w:t>
      </w:r>
    </w:p>
    <w:p w14:paraId="19E5FA90" w14:textId="17805456" w:rsidR="00023958" w:rsidRPr="00DF7CE5" w:rsidRDefault="00023958" w:rsidP="007C6DFB">
      <w:pPr>
        <w:pStyle w:val="ListParagraph"/>
        <w:numPr>
          <w:ilvl w:val="0"/>
          <w:numId w:val="14"/>
        </w:numPr>
        <w:ind w:leftChars="0"/>
        <w:rPr>
          <w:sz w:val="22"/>
        </w:rPr>
      </w:pPr>
      <w:r w:rsidRPr="00DF7CE5">
        <w:rPr>
          <w:sz w:val="22"/>
        </w:rPr>
        <w:t>Please stay away from swinging equipment;</w:t>
      </w:r>
    </w:p>
    <w:p w14:paraId="26CA2D59" w14:textId="3CF19267" w:rsidR="00023958" w:rsidRPr="00DF7CE5" w:rsidRDefault="00023958" w:rsidP="007C6DFB">
      <w:pPr>
        <w:pStyle w:val="ListParagraph"/>
        <w:numPr>
          <w:ilvl w:val="0"/>
          <w:numId w:val="14"/>
        </w:numPr>
        <w:ind w:leftChars="0"/>
        <w:rPr>
          <w:sz w:val="22"/>
        </w:rPr>
      </w:pPr>
      <w:r w:rsidRPr="00DF7CE5">
        <w:rPr>
          <w:sz w:val="22"/>
        </w:rPr>
        <w:t>Before using the venue facilities, users should consult a doctor or other professionals to avoid personal injury or equipment damage</w:t>
      </w:r>
      <w:r w:rsidR="007C6DFB" w:rsidRPr="00DF7CE5">
        <w:rPr>
          <w:sz w:val="22"/>
        </w:rPr>
        <w:t xml:space="preserve"> if there is any health concern</w:t>
      </w:r>
      <w:r w:rsidRPr="00DF7CE5">
        <w:rPr>
          <w:sz w:val="22"/>
        </w:rPr>
        <w:t>;</w:t>
      </w:r>
    </w:p>
    <w:p w14:paraId="353A6A4D" w14:textId="24004D1B" w:rsidR="00023958" w:rsidRPr="00DF7CE5" w:rsidRDefault="00023958" w:rsidP="007C6DFB">
      <w:pPr>
        <w:pStyle w:val="ListParagraph"/>
        <w:numPr>
          <w:ilvl w:val="0"/>
          <w:numId w:val="14"/>
        </w:numPr>
        <w:ind w:leftChars="0"/>
        <w:rPr>
          <w:sz w:val="22"/>
        </w:rPr>
      </w:pPr>
      <w:r w:rsidRPr="00DF7CE5">
        <w:rPr>
          <w:sz w:val="22"/>
        </w:rPr>
        <w:t xml:space="preserve">There should be enough time to warm up (10-15 minutes) before exercising to prepare the body. </w:t>
      </w:r>
      <w:r w:rsidR="004575FC" w:rsidRPr="00DF7CE5">
        <w:rPr>
          <w:sz w:val="22"/>
        </w:rPr>
        <w:t xml:space="preserve"> </w:t>
      </w:r>
      <w:r w:rsidRPr="00DF7CE5">
        <w:rPr>
          <w:sz w:val="22"/>
        </w:rPr>
        <w:t>There should also be a relaxation time (10 minutes) after exercise.</w:t>
      </w:r>
    </w:p>
    <w:p w14:paraId="7F86A97D" w14:textId="77777777" w:rsidR="004E61C2" w:rsidRDefault="004E61C2" w:rsidP="00DF7CE5">
      <w:pPr>
        <w:pStyle w:val="ListParagraph"/>
        <w:spacing w:line="360" w:lineRule="exact"/>
        <w:ind w:leftChars="0" w:left="840"/>
        <w:contextualSpacing/>
        <w:mirrorIndents/>
        <w:jc w:val="center"/>
        <w:rPr>
          <w:b/>
          <w:bCs/>
          <w:sz w:val="28"/>
          <w:szCs w:val="28"/>
        </w:rPr>
      </w:pPr>
    </w:p>
    <w:p w14:paraId="4E267632" w14:textId="77777777" w:rsidR="004E61C2" w:rsidRDefault="004E61C2" w:rsidP="00DF7CE5">
      <w:pPr>
        <w:pStyle w:val="ListParagraph"/>
        <w:spacing w:line="360" w:lineRule="exact"/>
        <w:ind w:leftChars="0" w:left="840"/>
        <w:contextualSpacing/>
        <w:mirrorIndents/>
        <w:jc w:val="center"/>
        <w:rPr>
          <w:b/>
          <w:bCs/>
          <w:sz w:val="28"/>
          <w:szCs w:val="28"/>
        </w:rPr>
      </w:pPr>
    </w:p>
    <w:p w14:paraId="5E9E94C5" w14:textId="77777777" w:rsidR="00852287" w:rsidRDefault="00852287" w:rsidP="00DF7CE5">
      <w:pPr>
        <w:pStyle w:val="ListParagraph"/>
        <w:spacing w:line="360" w:lineRule="exact"/>
        <w:ind w:leftChars="0" w:left="840"/>
        <w:contextualSpacing/>
        <w:mirrorIndents/>
        <w:jc w:val="center"/>
        <w:rPr>
          <w:b/>
          <w:bCs/>
          <w:sz w:val="28"/>
          <w:szCs w:val="28"/>
        </w:rPr>
      </w:pPr>
    </w:p>
    <w:p w14:paraId="0DC2DA0F" w14:textId="77777777" w:rsidR="00852287" w:rsidRDefault="00852287" w:rsidP="00DF7CE5">
      <w:pPr>
        <w:pStyle w:val="ListParagraph"/>
        <w:spacing w:line="360" w:lineRule="exact"/>
        <w:ind w:leftChars="0" w:left="840"/>
        <w:contextualSpacing/>
        <w:mirrorIndents/>
        <w:jc w:val="center"/>
        <w:rPr>
          <w:b/>
          <w:bCs/>
          <w:sz w:val="28"/>
          <w:szCs w:val="28"/>
        </w:rPr>
      </w:pPr>
    </w:p>
    <w:p w14:paraId="7867D386" w14:textId="77777777" w:rsidR="00852287" w:rsidRDefault="00852287" w:rsidP="00DF7CE5">
      <w:pPr>
        <w:pStyle w:val="ListParagraph"/>
        <w:spacing w:line="360" w:lineRule="exact"/>
        <w:ind w:leftChars="0" w:left="840"/>
        <w:contextualSpacing/>
        <w:mirrorIndents/>
        <w:jc w:val="center"/>
        <w:rPr>
          <w:b/>
          <w:bCs/>
          <w:sz w:val="28"/>
          <w:szCs w:val="28"/>
        </w:rPr>
      </w:pPr>
    </w:p>
    <w:p w14:paraId="2CD18E37" w14:textId="77777777" w:rsidR="00852287" w:rsidRDefault="00852287" w:rsidP="00DF7CE5">
      <w:pPr>
        <w:pStyle w:val="ListParagraph"/>
        <w:spacing w:line="360" w:lineRule="exact"/>
        <w:ind w:leftChars="0" w:left="840"/>
        <w:contextualSpacing/>
        <w:mirrorIndents/>
        <w:jc w:val="center"/>
        <w:rPr>
          <w:b/>
          <w:bCs/>
          <w:sz w:val="28"/>
          <w:szCs w:val="28"/>
        </w:rPr>
      </w:pPr>
    </w:p>
    <w:p w14:paraId="1E5ADAF1" w14:textId="3CF56286" w:rsidR="00DF7CE5" w:rsidRDefault="00DF7CE5" w:rsidP="00DF7CE5">
      <w:pPr>
        <w:pStyle w:val="ListParagraph"/>
        <w:spacing w:line="360" w:lineRule="exact"/>
        <w:ind w:leftChars="0" w:left="840"/>
        <w:contextualSpacing/>
        <w:mirrorIndents/>
        <w:jc w:val="center"/>
        <w:rPr>
          <w:b/>
          <w:bCs/>
          <w:sz w:val="28"/>
          <w:szCs w:val="28"/>
        </w:rPr>
      </w:pPr>
      <w:r w:rsidRPr="00DF7CE5">
        <w:rPr>
          <w:b/>
          <w:bCs/>
          <w:sz w:val="28"/>
          <w:szCs w:val="28"/>
        </w:rPr>
        <w:t>Fitness Center and Yoga Studio</w:t>
      </w:r>
      <w:r>
        <w:rPr>
          <w:b/>
          <w:bCs/>
          <w:sz w:val="28"/>
          <w:szCs w:val="28"/>
        </w:rPr>
        <w:t>, Chung Chi College CUHK</w:t>
      </w:r>
    </w:p>
    <w:p w14:paraId="4BCE95EB" w14:textId="2EF3714D" w:rsidR="00DF7CE5" w:rsidRDefault="00DF7CE5" w:rsidP="00DF7CE5">
      <w:pPr>
        <w:spacing w:line="360" w:lineRule="exact"/>
        <w:ind w:leftChars="200" w:left="480"/>
        <w:contextualSpacing/>
        <w:mirrorIndents/>
        <w:jc w:val="center"/>
        <w:rPr>
          <w:b/>
          <w:bCs/>
          <w:sz w:val="28"/>
          <w:szCs w:val="28"/>
        </w:rPr>
      </w:pPr>
      <w:r>
        <w:rPr>
          <w:b/>
          <w:bCs/>
          <w:sz w:val="28"/>
          <w:szCs w:val="28"/>
        </w:rPr>
        <w:t>Application Form</w:t>
      </w:r>
    </w:p>
    <w:p w14:paraId="39E6EAD0" w14:textId="77777777" w:rsidR="00DF7CE5" w:rsidRDefault="00DF7CE5" w:rsidP="00DF7CE5">
      <w:pPr>
        <w:rPr>
          <w:b/>
          <w:bCs/>
          <w:sz w:val="22"/>
        </w:rPr>
      </w:pPr>
    </w:p>
    <w:p w14:paraId="0D745133" w14:textId="7CD60767" w:rsidR="00DF7CE5" w:rsidRDefault="00DF7CE5" w:rsidP="00DF7CE5">
      <w:pPr>
        <w:rPr>
          <w:b/>
          <w:bCs/>
          <w:sz w:val="22"/>
        </w:rPr>
      </w:pPr>
      <w:r>
        <w:rPr>
          <w:b/>
          <w:bCs/>
          <w:sz w:val="22"/>
        </w:rPr>
        <w:t>Personal disclaimer:</w:t>
      </w:r>
    </w:p>
    <w:p w14:paraId="425BB724" w14:textId="77777777" w:rsidR="00DF7CE5" w:rsidRDefault="00DF7CE5" w:rsidP="00DF7CE5">
      <w:pPr>
        <w:pStyle w:val="ListParagraph"/>
        <w:numPr>
          <w:ilvl w:val="0"/>
          <w:numId w:val="16"/>
        </w:numPr>
        <w:ind w:leftChars="0"/>
        <w:rPr>
          <w:sz w:val="22"/>
        </w:rPr>
      </w:pPr>
      <w:r>
        <w:rPr>
          <w:sz w:val="22"/>
        </w:rPr>
        <w:t>I declare that I have read this "Usage Rules" carefully, will use the facilities provided by the venue independently, and understand that there are certain risks in any exercise;</w:t>
      </w:r>
    </w:p>
    <w:p w14:paraId="538DC0F6" w14:textId="77777777" w:rsidR="00DF7CE5" w:rsidRDefault="00DF7CE5" w:rsidP="00DF7CE5">
      <w:pPr>
        <w:pStyle w:val="ListParagraph"/>
        <w:numPr>
          <w:ilvl w:val="0"/>
          <w:numId w:val="16"/>
        </w:numPr>
        <w:ind w:leftChars="0"/>
        <w:rPr>
          <w:sz w:val="22"/>
        </w:rPr>
      </w:pPr>
      <w:r>
        <w:rPr>
          <w:sz w:val="22"/>
        </w:rPr>
        <w:t xml:space="preserve">I promise that if I feel any discomfort or debilitating symptoms, I will stop the training immediately </w:t>
      </w:r>
    </w:p>
    <w:p w14:paraId="003071E4" w14:textId="77777777" w:rsidR="00DF7CE5" w:rsidRDefault="00DF7CE5" w:rsidP="00DF7CE5">
      <w:pPr>
        <w:pStyle w:val="ListParagraph"/>
        <w:numPr>
          <w:ilvl w:val="0"/>
          <w:numId w:val="16"/>
        </w:numPr>
        <w:ind w:leftChars="0"/>
        <w:rPr>
          <w:sz w:val="22"/>
        </w:rPr>
      </w:pPr>
      <w:r>
        <w:rPr>
          <w:sz w:val="22"/>
        </w:rPr>
        <w:t>I use the fitness facilities based on my own understanding, cognition and experience, and I am willing to take all responsibilities for my own use of the fitness facilities;</w:t>
      </w:r>
    </w:p>
    <w:p w14:paraId="5D8DE71B" w14:textId="77777777" w:rsidR="00DF7CE5" w:rsidRDefault="00DF7CE5" w:rsidP="00DF7CE5">
      <w:pPr>
        <w:pStyle w:val="ListParagraph"/>
        <w:numPr>
          <w:ilvl w:val="0"/>
          <w:numId w:val="16"/>
        </w:numPr>
        <w:ind w:leftChars="0"/>
        <w:rPr>
          <w:sz w:val="22"/>
        </w:rPr>
      </w:pPr>
      <w:r>
        <w:rPr>
          <w:sz w:val="22"/>
        </w:rPr>
        <w:t>I agree and am willing to abide by all the usage rules of the Yoga Studio and Fitness Center of Chung Chi College, The Chinese University of Hong Kong, and understand that exercise safety is the main consideration;</w:t>
      </w:r>
    </w:p>
    <w:p w14:paraId="27E7E841" w14:textId="77777777" w:rsidR="00DF7CE5" w:rsidRDefault="00DF7CE5" w:rsidP="00DF7CE5">
      <w:pPr>
        <w:pStyle w:val="ListParagraph"/>
        <w:numPr>
          <w:ilvl w:val="0"/>
          <w:numId w:val="16"/>
        </w:numPr>
        <w:ind w:leftChars="0"/>
        <w:rPr>
          <w:sz w:val="22"/>
        </w:rPr>
      </w:pPr>
      <w:r>
        <w:rPr>
          <w:sz w:val="22"/>
        </w:rPr>
        <w:t>I declare that I am in good physical condition and have not been hindered by any disease to exercise;</w:t>
      </w:r>
    </w:p>
    <w:p w14:paraId="06C5C7A1" w14:textId="77777777" w:rsidR="00DF7CE5" w:rsidRDefault="00DF7CE5" w:rsidP="00DF7CE5">
      <w:pPr>
        <w:pStyle w:val="ListParagraph"/>
        <w:numPr>
          <w:ilvl w:val="0"/>
          <w:numId w:val="16"/>
        </w:numPr>
        <w:ind w:leftChars="0"/>
        <w:rPr>
          <w:sz w:val="22"/>
        </w:rPr>
      </w:pPr>
      <w:r>
        <w:rPr>
          <w:sz w:val="22"/>
        </w:rPr>
        <w:t>I declare that I have carefully read, understood and agreed to all the items in the above agreement.</w:t>
      </w:r>
    </w:p>
    <w:p w14:paraId="58C23F2F" w14:textId="77777777" w:rsidR="00DF7CE5" w:rsidRDefault="00DF7CE5" w:rsidP="00DF7CE5">
      <w:pPr>
        <w:pStyle w:val="ListParagraph"/>
        <w:ind w:leftChars="0" w:left="960"/>
        <w:rPr>
          <w:sz w:val="22"/>
        </w:rPr>
      </w:pPr>
    </w:p>
    <w:tbl>
      <w:tblPr>
        <w:tblStyle w:val="TableGrid"/>
        <w:tblW w:w="9635" w:type="dxa"/>
        <w:tblInd w:w="480" w:type="dxa"/>
        <w:tblLook w:val="04A0" w:firstRow="1" w:lastRow="0" w:firstColumn="1" w:lastColumn="0" w:noHBand="0" w:noVBand="1"/>
      </w:tblPr>
      <w:tblGrid>
        <w:gridCol w:w="5005"/>
        <w:gridCol w:w="2160"/>
        <w:gridCol w:w="2470"/>
      </w:tblGrid>
      <w:tr w:rsidR="00DF7CE5" w:rsidRPr="00DF7CE5" w14:paraId="126D9877" w14:textId="77777777" w:rsidTr="00DF7CE5">
        <w:trPr>
          <w:trHeight w:val="458"/>
        </w:trPr>
        <w:tc>
          <w:tcPr>
            <w:tcW w:w="9635" w:type="dxa"/>
            <w:gridSpan w:val="3"/>
            <w:tcBorders>
              <w:top w:val="single" w:sz="4" w:space="0" w:color="auto"/>
              <w:left w:val="single" w:sz="4" w:space="0" w:color="auto"/>
              <w:bottom w:val="single" w:sz="4" w:space="0" w:color="auto"/>
              <w:right w:val="single" w:sz="4" w:space="0" w:color="auto"/>
            </w:tcBorders>
            <w:hideMark/>
          </w:tcPr>
          <w:p w14:paraId="3D3E19B9" w14:textId="4DB9728F" w:rsidR="00DF7CE5" w:rsidRPr="00DF7CE5" w:rsidRDefault="00DF7CE5">
            <w:pPr>
              <w:pStyle w:val="ListParagraph"/>
              <w:ind w:leftChars="0" w:left="0"/>
              <w:rPr>
                <w:rFonts w:eastAsiaTheme="majorEastAsia" w:cstheme="minorHAnsi"/>
                <w:sz w:val="22"/>
              </w:rPr>
            </w:pPr>
            <w:r w:rsidRPr="00DF7CE5">
              <w:rPr>
                <w:rFonts w:eastAsiaTheme="majorEastAsia" w:cstheme="minorHAnsi"/>
                <w:sz w:val="22"/>
              </w:rPr>
              <w:t>Name</w:t>
            </w:r>
            <w:r w:rsidRPr="00DF7CE5">
              <w:rPr>
                <w:rFonts w:eastAsiaTheme="majorEastAsia" w:cstheme="minorHAnsi" w:hint="eastAsia"/>
                <w:sz w:val="22"/>
              </w:rPr>
              <w:t>：</w:t>
            </w:r>
          </w:p>
        </w:tc>
      </w:tr>
      <w:tr w:rsidR="00DF7CE5" w:rsidRPr="00DF7CE5" w14:paraId="46BC510A" w14:textId="77777777" w:rsidTr="00DF7CE5">
        <w:trPr>
          <w:trHeight w:val="421"/>
        </w:trPr>
        <w:tc>
          <w:tcPr>
            <w:tcW w:w="9635" w:type="dxa"/>
            <w:gridSpan w:val="3"/>
            <w:tcBorders>
              <w:top w:val="single" w:sz="4" w:space="0" w:color="auto"/>
              <w:left w:val="single" w:sz="4" w:space="0" w:color="auto"/>
              <w:bottom w:val="single" w:sz="4" w:space="0" w:color="auto"/>
              <w:right w:val="single" w:sz="4" w:space="0" w:color="auto"/>
            </w:tcBorders>
            <w:hideMark/>
          </w:tcPr>
          <w:p w14:paraId="117EC0EF" w14:textId="6F050156" w:rsidR="00DF7CE5" w:rsidRPr="00DF7CE5" w:rsidRDefault="00DF7CE5">
            <w:pPr>
              <w:pStyle w:val="ListParagraph"/>
              <w:ind w:leftChars="0" w:left="0"/>
              <w:rPr>
                <w:rFonts w:eastAsiaTheme="majorEastAsia" w:cstheme="minorHAnsi"/>
                <w:sz w:val="22"/>
              </w:rPr>
            </w:pPr>
            <w:r w:rsidRPr="00DF7CE5">
              <w:rPr>
                <w:rFonts w:eastAsiaTheme="majorEastAsia" w:cstheme="minorHAnsi"/>
                <w:sz w:val="22"/>
              </w:rPr>
              <w:t>Email Address:</w:t>
            </w:r>
          </w:p>
        </w:tc>
      </w:tr>
      <w:tr w:rsidR="00DF7CE5" w:rsidRPr="00DF7CE5" w14:paraId="655AFB93" w14:textId="77777777" w:rsidTr="00DF7CE5">
        <w:trPr>
          <w:trHeight w:val="414"/>
        </w:trPr>
        <w:tc>
          <w:tcPr>
            <w:tcW w:w="9635" w:type="dxa"/>
            <w:gridSpan w:val="3"/>
            <w:tcBorders>
              <w:top w:val="single" w:sz="4" w:space="0" w:color="auto"/>
              <w:left w:val="single" w:sz="4" w:space="0" w:color="auto"/>
              <w:bottom w:val="single" w:sz="4" w:space="0" w:color="auto"/>
              <w:right w:val="single" w:sz="4" w:space="0" w:color="auto"/>
            </w:tcBorders>
            <w:hideMark/>
          </w:tcPr>
          <w:p w14:paraId="0F4857BF" w14:textId="7F2334AD" w:rsidR="00DF7CE5" w:rsidRPr="00B965AE" w:rsidRDefault="00000000">
            <w:pPr>
              <w:pStyle w:val="ListParagraph"/>
              <w:ind w:leftChars="0" w:left="0"/>
              <w:rPr>
                <w:rFonts w:eastAsiaTheme="majorEastAsia" w:cstheme="minorHAnsi"/>
                <w:sz w:val="22"/>
              </w:rPr>
            </w:pPr>
            <w:sdt>
              <w:sdtPr>
                <w:rPr>
                  <w:rFonts w:eastAsiaTheme="majorEastAsia" w:cstheme="minorHAnsi"/>
                  <w:sz w:val="22"/>
                </w:rPr>
                <w:id w:val="-1960167879"/>
                <w14:checkbox>
                  <w14:checked w14:val="0"/>
                  <w14:checkedState w14:val="2612" w14:font="MS Gothic"/>
                  <w14:uncheckedState w14:val="2610" w14:font="MS Gothic"/>
                </w14:checkbox>
              </w:sdtPr>
              <w:sdtContent>
                <w:r w:rsidR="00A0662A">
                  <w:rPr>
                    <w:rFonts w:ascii="MS Gothic" w:eastAsia="MS Gothic" w:hAnsi="MS Gothic" w:cstheme="minorHAnsi" w:hint="eastAsia"/>
                    <w:sz w:val="22"/>
                  </w:rPr>
                  <w:t>☐</w:t>
                </w:r>
              </w:sdtContent>
            </w:sdt>
            <w:r w:rsidR="00DF7CE5" w:rsidRPr="00DF7CE5">
              <w:rPr>
                <w:rFonts w:eastAsiaTheme="majorEastAsia" w:cstheme="minorHAnsi"/>
                <w:sz w:val="22"/>
              </w:rPr>
              <w:t>Student ID/</w:t>
            </w:r>
            <w:sdt>
              <w:sdtPr>
                <w:rPr>
                  <w:rFonts w:eastAsiaTheme="majorEastAsia" w:cstheme="minorHAnsi"/>
                  <w:sz w:val="22"/>
                </w:rPr>
                <w:id w:val="166830246"/>
                <w14:checkbox>
                  <w14:checked w14:val="0"/>
                  <w14:checkedState w14:val="2612" w14:font="MS Gothic"/>
                  <w14:uncheckedState w14:val="2610" w14:font="MS Gothic"/>
                </w14:checkbox>
              </w:sdtPr>
              <w:sdtContent>
                <w:r w:rsidR="00A0662A">
                  <w:rPr>
                    <w:rFonts w:ascii="MS Gothic" w:eastAsia="MS Gothic" w:hAnsi="MS Gothic" w:cstheme="minorHAnsi" w:hint="eastAsia"/>
                    <w:sz w:val="22"/>
                  </w:rPr>
                  <w:t>☐</w:t>
                </w:r>
              </w:sdtContent>
            </w:sdt>
            <w:r w:rsidR="00DF7CE5" w:rsidRPr="00DF7CE5">
              <w:rPr>
                <w:rFonts w:eastAsiaTheme="majorEastAsia" w:cstheme="minorHAnsi"/>
                <w:sz w:val="22"/>
              </w:rPr>
              <w:t xml:space="preserve"> Staff ID. /</w:t>
            </w:r>
            <w:sdt>
              <w:sdtPr>
                <w:rPr>
                  <w:rFonts w:eastAsiaTheme="majorEastAsia" w:cstheme="minorHAnsi"/>
                  <w:sz w:val="22"/>
                </w:rPr>
                <w:id w:val="-1777866689"/>
                <w14:checkbox>
                  <w14:checked w14:val="0"/>
                  <w14:checkedState w14:val="2612" w14:font="MS Gothic"/>
                  <w14:uncheckedState w14:val="2610" w14:font="MS Gothic"/>
                </w14:checkbox>
              </w:sdtPr>
              <w:sdtContent>
                <w:r w:rsidR="00A0662A">
                  <w:rPr>
                    <w:rFonts w:ascii="MS Gothic" w:eastAsia="MS Gothic" w:hAnsi="MS Gothic" w:cstheme="minorHAnsi" w:hint="eastAsia"/>
                    <w:sz w:val="22"/>
                  </w:rPr>
                  <w:t>☐</w:t>
                </w:r>
              </w:sdtContent>
            </w:sdt>
            <w:r w:rsidR="00DF7CE5" w:rsidRPr="00DF7CE5">
              <w:rPr>
                <w:rFonts w:eastAsiaTheme="majorEastAsia" w:cstheme="minorHAnsi"/>
                <w:sz w:val="22"/>
              </w:rPr>
              <w:t xml:space="preserve">Campus Entry Card </w:t>
            </w:r>
            <w:r w:rsidR="00A0662A">
              <w:rPr>
                <w:rFonts w:eastAsiaTheme="majorEastAsia" w:cstheme="minorHAnsi"/>
                <w:sz w:val="22"/>
              </w:rPr>
              <w:t xml:space="preserve">Serial </w:t>
            </w:r>
            <w:r w:rsidR="00DF7CE5" w:rsidRPr="00DF7CE5">
              <w:rPr>
                <w:rFonts w:eastAsiaTheme="majorEastAsia" w:cstheme="minorHAnsi"/>
                <w:sz w:val="22"/>
              </w:rPr>
              <w:t>No.:</w:t>
            </w:r>
          </w:p>
        </w:tc>
      </w:tr>
      <w:tr w:rsidR="00DF7CE5" w:rsidRPr="00DF7CE5" w14:paraId="290E2A63" w14:textId="77777777" w:rsidTr="00DF7CE5">
        <w:tc>
          <w:tcPr>
            <w:tcW w:w="9635" w:type="dxa"/>
            <w:gridSpan w:val="3"/>
            <w:tcBorders>
              <w:top w:val="single" w:sz="4" w:space="0" w:color="auto"/>
              <w:left w:val="single" w:sz="4" w:space="0" w:color="auto"/>
              <w:bottom w:val="single" w:sz="4" w:space="0" w:color="auto"/>
              <w:right w:val="single" w:sz="4" w:space="0" w:color="auto"/>
            </w:tcBorders>
            <w:hideMark/>
          </w:tcPr>
          <w:p w14:paraId="6E72114A" w14:textId="31F01649" w:rsidR="00DF7CE5" w:rsidRPr="00DF7CE5" w:rsidRDefault="00DF7CE5">
            <w:pPr>
              <w:pStyle w:val="ListParagraph"/>
              <w:ind w:leftChars="0" w:left="0"/>
              <w:rPr>
                <w:rFonts w:eastAsiaTheme="majorEastAsia" w:cstheme="minorHAnsi"/>
                <w:sz w:val="22"/>
              </w:rPr>
            </w:pPr>
            <w:r w:rsidRPr="00DF7CE5">
              <w:rPr>
                <w:rFonts w:eastAsiaTheme="majorEastAsia" w:cstheme="minorHAnsi"/>
                <w:sz w:val="22"/>
              </w:rPr>
              <w:t>Membership Categories (*Please select one)</w:t>
            </w:r>
          </w:p>
        </w:tc>
      </w:tr>
      <w:tr w:rsidR="00DF7CE5" w:rsidRPr="00DF7CE5" w14:paraId="1E9E2F18" w14:textId="77777777" w:rsidTr="00DF7CE5">
        <w:tc>
          <w:tcPr>
            <w:tcW w:w="5005" w:type="dxa"/>
            <w:tcBorders>
              <w:top w:val="single" w:sz="4" w:space="0" w:color="auto"/>
              <w:left w:val="single" w:sz="4" w:space="0" w:color="auto"/>
              <w:bottom w:val="single" w:sz="4" w:space="0" w:color="auto"/>
              <w:right w:val="single" w:sz="4" w:space="0" w:color="auto"/>
            </w:tcBorders>
            <w:hideMark/>
          </w:tcPr>
          <w:p w14:paraId="1F7CDE06" w14:textId="08438B6C" w:rsidR="00DF7CE5" w:rsidRPr="00DF7CE5" w:rsidRDefault="00000000">
            <w:pPr>
              <w:pStyle w:val="ListParagraph"/>
              <w:ind w:leftChars="0" w:left="0"/>
              <w:rPr>
                <w:rFonts w:eastAsiaTheme="majorEastAsia" w:cstheme="minorHAnsi"/>
                <w:color w:val="000000"/>
                <w:sz w:val="22"/>
              </w:rPr>
            </w:pPr>
            <w:sdt>
              <w:sdtPr>
                <w:rPr>
                  <w:rFonts w:eastAsiaTheme="majorEastAsia" w:cstheme="minorHAnsi" w:hint="eastAsia"/>
                  <w:color w:val="000000"/>
                  <w:sz w:val="22"/>
                </w:rPr>
                <w:id w:val="-2089380790"/>
                <w14:checkbox>
                  <w14:checked w14:val="0"/>
                  <w14:checkedState w14:val="2612" w14:font="MS Gothic"/>
                  <w14:uncheckedState w14:val="2610" w14:font="MS Gothic"/>
                </w14:checkbox>
              </w:sdtPr>
              <w:sdtContent>
                <w:r w:rsidR="00DE3C0C">
                  <w:rPr>
                    <w:rFonts w:ascii="MS Gothic" w:eastAsia="MS Gothic" w:hAnsi="MS Gothic" w:cstheme="minorHAnsi" w:hint="eastAsia"/>
                    <w:color w:val="000000"/>
                    <w:sz w:val="22"/>
                  </w:rPr>
                  <w:t>☐</w:t>
                </w:r>
              </w:sdtContent>
            </w:sdt>
            <w:r w:rsidR="00DF7CE5" w:rsidRPr="00DF7CE5">
              <w:rPr>
                <w:rFonts w:eastAsiaTheme="majorEastAsia" w:cstheme="minorHAnsi" w:hint="eastAsia"/>
                <w:color w:val="000000"/>
                <w:sz w:val="22"/>
              </w:rPr>
              <w:t xml:space="preserve"> </w:t>
            </w:r>
            <w:r w:rsidR="00DF7CE5" w:rsidRPr="00DF7CE5">
              <w:rPr>
                <w:rFonts w:eastAsiaTheme="majorEastAsia" w:cstheme="minorHAnsi"/>
                <w:color w:val="000000"/>
                <w:sz w:val="22"/>
              </w:rPr>
              <w:t xml:space="preserve">CC </w:t>
            </w:r>
            <w:r w:rsidR="00DF7CE5" w:rsidRPr="00DF7CE5">
              <w:rPr>
                <w:rFonts w:eastAsiaTheme="majorEastAsia" w:cstheme="minorHAnsi"/>
                <w:sz w:val="22"/>
              </w:rPr>
              <w:t>Student</w:t>
            </w:r>
            <w:r w:rsidR="00DF7CE5" w:rsidRPr="00DF7CE5">
              <w:rPr>
                <w:rFonts w:eastAsiaTheme="majorEastAsia" w:cstheme="minorHAnsi"/>
                <w:color w:val="000000"/>
                <w:sz w:val="22"/>
              </w:rPr>
              <w:t xml:space="preserve"> </w:t>
            </w:r>
          </w:p>
        </w:tc>
        <w:tc>
          <w:tcPr>
            <w:tcW w:w="2160" w:type="dxa"/>
            <w:tcBorders>
              <w:top w:val="single" w:sz="4" w:space="0" w:color="auto"/>
              <w:left w:val="single" w:sz="4" w:space="0" w:color="auto"/>
              <w:bottom w:val="single" w:sz="4" w:space="0" w:color="auto"/>
              <w:right w:val="single" w:sz="4" w:space="0" w:color="auto"/>
            </w:tcBorders>
            <w:hideMark/>
          </w:tcPr>
          <w:p w14:paraId="145E5FA7" w14:textId="5D270F04" w:rsidR="00DF7CE5" w:rsidRPr="00DF7CE5" w:rsidRDefault="00DF7CE5">
            <w:pPr>
              <w:pStyle w:val="ListParagraph"/>
              <w:ind w:leftChars="0" w:left="0"/>
              <w:rPr>
                <w:rFonts w:eastAsiaTheme="majorEastAsia" w:cstheme="minorHAnsi"/>
                <w:color w:val="000000"/>
                <w:sz w:val="22"/>
              </w:rPr>
            </w:pPr>
            <w:r w:rsidRPr="00DF7CE5">
              <w:rPr>
                <w:rFonts w:eastAsiaTheme="majorEastAsia" w:cstheme="minorHAnsi"/>
                <w:color w:val="000000"/>
                <w:sz w:val="22"/>
              </w:rPr>
              <w:t>$100/year</w:t>
            </w:r>
          </w:p>
        </w:tc>
        <w:tc>
          <w:tcPr>
            <w:tcW w:w="2470" w:type="dxa"/>
            <w:tcBorders>
              <w:top w:val="single" w:sz="4" w:space="0" w:color="auto"/>
              <w:left w:val="single" w:sz="4" w:space="0" w:color="auto"/>
              <w:bottom w:val="single" w:sz="4" w:space="0" w:color="auto"/>
              <w:right w:val="single" w:sz="4" w:space="0" w:color="auto"/>
            </w:tcBorders>
            <w:hideMark/>
          </w:tcPr>
          <w:p w14:paraId="03884A7C" w14:textId="771EF276" w:rsidR="00DF7CE5" w:rsidRPr="00DF7CE5" w:rsidRDefault="00DF7CE5">
            <w:pPr>
              <w:pStyle w:val="ListParagraph"/>
              <w:ind w:leftChars="0" w:left="0"/>
              <w:rPr>
                <w:rFonts w:eastAsiaTheme="majorEastAsia" w:cstheme="minorHAnsi"/>
                <w:color w:val="000000"/>
                <w:sz w:val="22"/>
              </w:rPr>
            </w:pPr>
            <w:r w:rsidRPr="00DF7CE5">
              <w:rPr>
                <w:rFonts w:eastAsiaTheme="majorEastAsia" w:cstheme="minorHAnsi"/>
                <w:color w:val="000000"/>
                <w:sz w:val="22"/>
              </w:rPr>
              <w:t>$50/half year</w:t>
            </w:r>
          </w:p>
        </w:tc>
      </w:tr>
      <w:tr w:rsidR="00DF7CE5" w:rsidRPr="00DF7CE5" w14:paraId="7AA4419A" w14:textId="77777777" w:rsidTr="00DF7CE5">
        <w:tc>
          <w:tcPr>
            <w:tcW w:w="5005" w:type="dxa"/>
            <w:tcBorders>
              <w:top w:val="single" w:sz="4" w:space="0" w:color="auto"/>
              <w:left w:val="single" w:sz="4" w:space="0" w:color="auto"/>
              <w:bottom w:val="single" w:sz="4" w:space="0" w:color="auto"/>
              <w:right w:val="single" w:sz="4" w:space="0" w:color="auto"/>
            </w:tcBorders>
            <w:hideMark/>
          </w:tcPr>
          <w:p w14:paraId="35818077" w14:textId="00701135" w:rsidR="00DF7CE5" w:rsidRPr="00DF7CE5" w:rsidRDefault="00000000">
            <w:pPr>
              <w:pStyle w:val="ListParagraph"/>
              <w:ind w:leftChars="0" w:left="0"/>
              <w:rPr>
                <w:rFonts w:eastAsiaTheme="majorEastAsia" w:cstheme="minorHAnsi"/>
                <w:color w:val="000000"/>
                <w:sz w:val="22"/>
              </w:rPr>
            </w:pPr>
            <w:sdt>
              <w:sdtPr>
                <w:rPr>
                  <w:rFonts w:eastAsiaTheme="majorEastAsia" w:cstheme="minorHAnsi" w:hint="eastAsia"/>
                  <w:color w:val="000000"/>
                  <w:sz w:val="22"/>
                </w:rPr>
                <w:id w:val="845367573"/>
                <w14:checkbox>
                  <w14:checked w14:val="0"/>
                  <w14:checkedState w14:val="2612" w14:font="MS Gothic"/>
                  <w14:uncheckedState w14:val="2610" w14:font="MS Gothic"/>
                </w14:checkbox>
              </w:sdtPr>
              <w:sdtContent>
                <w:r w:rsidR="00A0662A">
                  <w:rPr>
                    <w:rFonts w:ascii="MS Gothic" w:eastAsia="MS Gothic" w:hAnsi="MS Gothic" w:cstheme="minorHAnsi" w:hint="eastAsia"/>
                    <w:color w:val="000000"/>
                    <w:sz w:val="22"/>
                  </w:rPr>
                  <w:t>☐</w:t>
                </w:r>
              </w:sdtContent>
            </w:sdt>
            <w:r w:rsidR="00DF7CE5" w:rsidRPr="00DF7CE5">
              <w:rPr>
                <w:rFonts w:eastAsiaTheme="majorEastAsia" w:cstheme="minorHAnsi" w:hint="eastAsia"/>
                <w:color w:val="000000"/>
                <w:sz w:val="22"/>
              </w:rPr>
              <w:t xml:space="preserve"> </w:t>
            </w:r>
            <w:r w:rsidR="00DF7CE5" w:rsidRPr="00DF7CE5">
              <w:rPr>
                <w:rFonts w:eastAsiaTheme="majorEastAsia" w:cstheme="minorHAnsi"/>
                <w:color w:val="000000"/>
                <w:sz w:val="22"/>
              </w:rPr>
              <w:t>CC Staff</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442A196A" w14:textId="0610D185" w:rsidR="00DF7CE5" w:rsidRPr="00DF7CE5" w:rsidRDefault="00DF7CE5">
            <w:pPr>
              <w:pStyle w:val="ListParagraph"/>
              <w:ind w:leftChars="0" w:left="0"/>
              <w:rPr>
                <w:rFonts w:eastAsiaTheme="majorEastAsia" w:cstheme="minorHAnsi"/>
                <w:color w:val="000000"/>
                <w:sz w:val="22"/>
              </w:rPr>
            </w:pPr>
            <w:r w:rsidRPr="00DF7CE5">
              <w:rPr>
                <w:rFonts w:eastAsiaTheme="majorEastAsia" w:cstheme="minorHAnsi"/>
                <w:color w:val="000000"/>
                <w:sz w:val="22"/>
              </w:rPr>
              <w:t>$300/year</w:t>
            </w:r>
          </w:p>
        </w:tc>
        <w:tc>
          <w:tcPr>
            <w:tcW w:w="2470" w:type="dxa"/>
            <w:vMerge w:val="restart"/>
            <w:tcBorders>
              <w:top w:val="single" w:sz="4" w:space="0" w:color="auto"/>
              <w:left w:val="single" w:sz="4" w:space="0" w:color="auto"/>
              <w:bottom w:val="single" w:sz="4" w:space="0" w:color="auto"/>
              <w:right w:val="single" w:sz="4" w:space="0" w:color="auto"/>
            </w:tcBorders>
            <w:vAlign w:val="center"/>
            <w:hideMark/>
          </w:tcPr>
          <w:p w14:paraId="1E1DDC97" w14:textId="19892FDE" w:rsidR="00DF7CE5" w:rsidRPr="00DF7CE5" w:rsidRDefault="00DF7CE5">
            <w:pPr>
              <w:pStyle w:val="ListParagraph"/>
              <w:ind w:leftChars="0" w:left="0"/>
              <w:rPr>
                <w:rFonts w:eastAsiaTheme="majorEastAsia" w:cstheme="minorHAnsi"/>
                <w:color w:val="000000"/>
                <w:sz w:val="22"/>
              </w:rPr>
            </w:pPr>
            <w:r w:rsidRPr="00DF7CE5">
              <w:rPr>
                <w:rFonts w:eastAsiaTheme="majorEastAsia" w:cstheme="minorHAnsi"/>
                <w:color w:val="000000"/>
                <w:sz w:val="22"/>
              </w:rPr>
              <w:t>$150/half year</w:t>
            </w:r>
          </w:p>
        </w:tc>
      </w:tr>
      <w:tr w:rsidR="00DF7CE5" w:rsidRPr="00DF7CE5" w14:paraId="6263BE41" w14:textId="77777777" w:rsidTr="00DF7CE5">
        <w:tc>
          <w:tcPr>
            <w:tcW w:w="5005" w:type="dxa"/>
            <w:tcBorders>
              <w:top w:val="single" w:sz="4" w:space="0" w:color="auto"/>
              <w:left w:val="single" w:sz="4" w:space="0" w:color="auto"/>
              <w:bottom w:val="single" w:sz="4" w:space="0" w:color="auto"/>
              <w:right w:val="single" w:sz="4" w:space="0" w:color="auto"/>
            </w:tcBorders>
            <w:hideMark/>
          </w:tcPr>
          <w:p w14:paraId="0A75AC5B" w14:textId="5984C5DB" w:rsidR="00DF7CE5" w:rsidRPr="00DF7CE5" w:rsidRDefault="00000000">
            <w:pPr>
              <w:pStyle w:val="ListParagraph"/>
              <w:ind w:leftChars="0" w:left="0"/>
              <w:rPr>
                <w:rFonts w:eastAsiaTheme="majorEastAsia" w:cstheme="minorHAnsi"/>
                <w:sz w:val="22"/>
              </w:rPr>
            </w:pPr>
            <w:sdt>
              <w:sdtPr>
                <w:rPr>
                  <w:rFonts w:eastAsiaTheme="majorEastAsia" w:cstheme="minorHAnsi" w:hint="eastAsia"/>
                  <w:color w:val="000000"/>
                  <w:sz w:val="22"/>
                </w:rPr>
                <w:id w:val="1624418065"/>
                <w14:checkbox>
                  <w14:checked w14:val="0"/>
                  <w14:checkedState w14:val="2612" w14:font="MS Gothic"/>
                  <w14:uncheckedState w14:val="2610" w14:font="MS Gothic"/>
                </w14:checkbox>
              </w:sdtPr>
              <w:sdtContent>
                <w:r w:rsidR="00A0662A">
                  <w:rPr>
                    <w:rFonts w:ascii="MS Gothic" w:eastAsia="MS Gothic" w:hAnsi="MS Gothic" w:cstheme="minorHAnsi" w:hint="eastAsia"/>
                    <w:color w:val="000000"/>
                    <w:sz w:val="22"/>
                  </w:rPr>
                  <w:t>☐</w:t>
                </w:r>
              </w:sdtContent>
            </w:sdt>
            <w:r w:rsidR="00DF7CE5" w:rsidRPr="00DF7CE5">
              <w:rPr>
                <w:rFonts w:eastAsiaTheme="majorEastAsia" w:cstheme="minorHAnsi" w:hint="eastAsia"/>
                <w:color w:val="000000"/>
                <w:sz w:val="22"/>
              </w:rPr>
              <w:t xml:space="preserve"> </w:t>
            </w:r>
            <w:r w:rsidR="00DF7CE5" w:rsidRPr="00DF7CE5">
              <w:rPr>
                <w:rFonts w:eastAsiaTheme="majorEastAsia" w:cstheme="minorHAnsi"/>
                <w:color w:val="000000"/>
                <w:sz w:val="22"/>
              </w:rPr>
              <w:t>CC Staff Quarter Resident</w:t>
            </w:r>
            <w:r w:rsidR="00A04697">
              <w:rPr>
                <w:rFonts w:eastAsiaTheme="majorEastAsia" w:cstheme="minorHAnsi"/>
                <w:color w:val="000000"/>
                <w:sz w:val="22"/>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61D8D4" w14:textId="77777777" w:rsidR="00DF7CE5" w:rsidRPr="00DF7CE5" w:rsidRDefault="00DF7CE5">
            <w:pPr>
              <w:widowControl/>
              <w:spacing w:beforeAutospacing="1" w:afterAutospacing="1"/>
              <w:rPr>
                <w:rFonts w:eastAsiaTheme="majorEastAsia" w:cstheme="minorHAnsi"/>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C81894" w14:textId="77777777" w:rsidR="00DF7CE5" w:rsidRPr="00DF7CE5" w:rsidRDefault="00DF7CE5">
            <w:pPr>
              <w:widowControl/>
              <w:spacing w:beforeAutospacing="1" w:afterAutospacing="1"/>
              <w:rPr>
                <w:rFonts w:eastAsiaTheme="majorEastAsia" w:cstheme="minorHAnsi"/>
                <w:color w:val="000000"/>
                <w:sz w:val="22"/>
              </w:rPr>
            </w:pPr>
          </w:p>
        </w:tc>
      </w:tr>
      <w:tr w:rsidR="00DF7CE5" w:rsidRPr="00DF7CE5" w14:paraId="676BF4BF" w14:textId="77777777" w:rsidTr="00DF7CE5">
        <w:tc>
          <w:tcPr>
            <w:tcW w:w="5005" w:type="dxa"/>
            <w:tcBorders>
              <w:top w:val="single" w:sz="4" w:space="0" w:color="auto"/>
              <w:left w:val="single" w:sz="4" w:space="0" w:color="auto"/>
              <w:bottom w:val="single" w:sz="4" w:space="0" w:color="auto"/>
              <w:right w:val="single" w:sz="4" w:space="0" w:color="auto"/>
            </w:tcBorders>
            <w:hideMark/>
          </w:tcPr>
          <w:p w14:paraId="2786B14F" w14:textId="185A7E65" w:rsidR="00DF7CE5" w:rsidRPr="00DF7CE5" w:rsidRDefault="00000000">
            <w:pPr>
              <w:rPr>
                <w:rFonts w:eastAsiaTheme="majorEastAsia" w:cstheme="minorHAnsi"/>
                <w:color w:val="000000"/>
                <w:sz w:val="22"/>
              </w:rPr>
            </w:pPr>
            <w:sdt>
              <w:sdtPr>
                <w:rPr>
                  <w:rFonts w:eastAsiaTheme="majorEastAsia" w:cstheme="minorHAnsi" w:hint="eastAsia"/>
                  <w:color w:val="000000"/>
                  <w:sz w:val="22"/>
                </w:rPr>
                <w:id w:val="-1015152748"/>
                <w14:checkbox>
                  <w14:checked w14:val="0"/>
                  <w14:checkedState w14:val="2612" w14:font="MS Gothic"/>
                  <w14:uncheckedState w14:val="2610" w14:font="MS Gothic"/>
                </w14:checkbox>
              </w:sdtPr>
              <w:sdtContent>
                <w:r w:rsidR="00A0662A">
                  <w:rPr>
                    <w:rFonts w:ascii="MS Gothic" w:eastAsia="MS Gothic" w:hAnsi="MS Gothic" w:cstheme="minorHAnsi" w:hint="eastAsia"/>
                    <w:color w:val="000000"/>
                    <w:sz w:val="22"/>
                  </w:rPr>
                  <w:t>☐</w:t>
                </w:r>
              </w:sdtContent>
            </w:sdt>
            <w:r w:rsidR="00DF7CE5" w:rsidRPr="00DF7CE5">
              <w:rPr>
                <w:rFonts w:eastAsiaTheme="majorEastAsia" w:cstheme="minorHAnsi" w:hint="eastAsia"/>
                <w:color w:val="000000"/>
                <w:sz w:val="22"/>
              </w:rPr>
              <w:t xml:space="preserve"> </w:t>
            </w:r>
            <w:r w:rsidR="00DF7CE5" w:rsidRPr="00DF7CE5">
              <w:rPr>
                <w:rFonts w:eastAsiaTheme="majorEastAsia" w:cstheme="minorHAnsi"/>
                <w:color w:val="000000"/>
                <w:sz w:val="22"/>
              </w:rPr>
              <w:t xml:space="preserve">CC Staff Club Member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4CFA8A" w14:textId="77777777" w:rsidR="00DF7CE5" w:rsidRPr="00DF7CE5" w:rsidRDefault="00DF7CE5">
            <w:pPr>
              <w:widowControl/>
              <w:spacing w:beforeAutospacing="1" w:afterAutospacing="1"/>
              <w:rPr>
                <w:rFonts w:eastAsiaTheme="majorEastAsia" w:cstheme="minorHAnsi"/>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346DFB" w14:textId="77777777" w:rsidR="00DF7CE5" w:rsidRPr="00DF7CE5" w:rsidRDefault="00DF7CE5">
            <w:pPr>
              <w:widowControl/>
              <w:spacing w:beforeAutospacing="1" w:afterAutospacing="1"/>
              <w:rPr>
                <w:rFonts w:eastAsiaTheme="majorEastAsia" w:cstheme="minorHAnsi"/>
                <w:color w:val="000000"/>
                <w:sz w:val="22"/>
              </w:rPr>
            </w:pPr>
          </w:p>
        </w:tc>
      </w:tr>
      <w:tr w:rsidR="00DF7CE5" w:rsidRPr="00DF7CE5" w14:paraId="310D9348" w14:textId="77777777" w:rsidTr="00DF7CE5">
        <w:tc>
          <w:tcPr>
            <w:tcW w:w="5005" w:type="dxa"/>
            <w:tcBorders>
              <w:top w:val="single" w:sz="4" w:space="0" w:color="auto"/>
              <w:left w:val="single" w:sz="4" w:space="0" w:color="auto"/>
              <w:bottom w:val="single" w:sz="4" w:space="0" w:color="auto"/>
              <w:right w:val="single" w:sz="4" w:space="0" w:color="auto"/>
            </w:tcBorders>
            <w:hideMark/>
          </w:tcPr>
          <w:p w14:paraId="339936ED" w14:textId="4250E1FC" w:rsidR="00DF7CE5" w:rsidRPr="00DF7CE5" w:rsidRDefault="00000000">
            <w:pPr>
              <w:rPr>
                <w:rFonts w:eastAsiaTheme="majorEastAsia" w:cstheme="minorHAnsi"/>
                <w:color w:val="000000"/>
                <w:sz w:val="22"/>
              </w:rPr>
            </w:pPr>
            <w:sdt>
              <w:sdtPr>
                <w:rPr>
                  <w:rFonts w:eastAsiaTheme="majorEastAsia" w:cstheme="minorHAnsi" w:hint="eastAsia"/>
                  <w:color w:val="000000"/>
                  <w:sz w:val="22"/>
                </w:rPr>
                <w:id w:val="-1416389782"/>
                <w14:checkbox>
                  <w14:checked w14:val="0"/>
                  <w14:checkedState w14:val="2612" w14:font="MS Gothic"/>
                  <w14:uncheckedState w14:val="2610" w14:font="MS Gothic"/>
                </w14:checkbox>
              </w:sdtPr>
              <w:sdtContent>
                <w:r w:rsidR="00A0662A">
                  <w:rPr>
                    <w:rFonts w:ascii="MS Gothic" w:eastAsia="MS Gothic" w:hAnsi="MS Gothic" w:cstheme="minorHAnsi" w:hint="eastAsia"/>
                    <w:color w:val="000000"/>
                    <w:sz w:val="22"/>
                  </w:rPr>
                  <w:t>☐</w:t>
                </w:r>
              </w:sdtContent>
            </w:sdt>
            <w:r w:rsidR="00DF7CE5" w:rsidRPr="00DF7CE5">
              <w:rPr>
                <w:rFonts w:eastAsiaTheme="majorEastAsia" w:cstheme="minorHAnsi" w:hint="eastAsia"/>
                <w:color w:val="000000"/>
                <w:sz w:val="22"/>
              </w:rPr>
              <w:t xml:space="preserve"> </w:t>
            </w:r>
            <w:r w:rsidR="00DF7CE5" w:rsidRPr="00DF7CE5">
              <w:rPr>
                <w:rFonts w:eastAsiaTheme="majorEastAsia" w:cstheme="minorHAnsi"/>
                <w:color w:val="000000"/>
                <w:sz w:val="22"/>
              </w:rPr>
              <w:t>CC Alumni</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17DCFF63" w14:textId="713342F2" w:rsidR="00DF7CE5" w:rsidRPr="00DF7CE5" w:rsidRDefault="00DF7CE5">
            <w:pPr>
              <w:ind w:right="-1"/>
              <w:rPr>
                <w:rFonts w:eastAsiaTheme="majorEastAsia" w:cstheme="minorHAnsi"/>
                <w:color w:val="000000"/>
                <w:sz w:val="22"/>
              </w:rPr>
            </w:pPr>
            <w:r w:rsidRPr="00DF7CE5">
              <w:rPr>
                <w:rFonts w:eastAsiaTheme="majorEastAsia" w:cstheme="minorHAnsi"/>
                <w:color w:val="000000"/>
                <w:sz w:val="22"/>
              </w:rPr>
              <w:t>$500/year</w:t>
            </w:r>
          </w:p>
        </w:tc>
        <w:tc>
          <w:tcPr>
            <w:tcW w:w="2470" w:type="dxa"/>
            <w:vMerge w:val="restart"/>
            <w:tcBorders>
              <w:top w:val="single" w:sz="4" w:space="0" w:color="auto"/>
              <w:left w:val="single" w:sz="4" w:space="0" w:color="auto"/>
              <w:bottom w:val="single" w:sz="4" w:space="0" w:color="auto"/>
              <w:right w:val="single" w:sz="4" w:space="0" w:color="auto"/>
            </w:tcBorders>
            <w:vAlign w:val="center"/>
            <w:hideMark/>
          </w:tcPr>
          <w:p w14:paraId="143E31EA" w14:textId="31DBAA48" w:rsidR="00DF7CE5" w:rsidRPr="00DF7CE5" w:rsidRDefault="00DF7CE5">
            <w:pPr>
              <w:ind w:right="-1"/>
              <w:rPr>
                <w:rFonts w:eastAsiaTheme="majorEastAsia" w:cstheme="minorHAnsi"/>
                <w:color w:val="000000"/>
                <w:sz w:val="22"/>
              </w:rPr>
            </w:pPr>
            <w:r w:rsidRPr="00DF7CE5">
              <w:rPr>
                <w:rFonts w:eastAsiaTheme="majorEastAsia" w:cstheme="minorHAnsi"/>
                <w:color w:val="000000"/>
                <w:sz w:val="22"/>
              </w:rPr>
              <w:t>$250/half year</w:t>
            </w:r>
          </w:p>
        </w:tc>
      </w:tr>
      <w:tr w:rsidR="00DF7CE5" w:rsidRPr="00DF7CE5" w14:paraId="4E8809A8" w14:textId="77777777" w:rsidTr="00DF7CE5">
        <w:trPr>
          <w:trHeight w:val="451"/>
        </w:trPr>
        <w:tc>
          <w:tcPr>
            <w:tcW w:w="5005" w:type="dxa"/>
            <w:tcBorders>
              <w:top w:val="single" w:sz="4" w:space="0" w:color="auto"/>
              <w:left w:val="single" w:sz="4" w:space="0" w:color="auto"/>
              <w:bottom w:val="single" w:sz="4" w:space="0" w:color="auto"/>
              <w:right w:val="single" w:sz="4" w:space="0" w:color="auto"/>
            </w:tcBorders>
            <w:hideMark/>
          </w:tcPr>
          <w:p w14:paraId="70D8109D" w14:textId="0CC567FC" w:rsidR="00DF7CE5" w:rsidRPr="00DF7CE5" w:rsidRDefault="00000000">
            <w:pPr>
              <w:rPr>
                <w:rFonts w:eastAsiaTheme="majorEastAsia" w:cstheme="minorHAnsi"/>
                <w:color w:val="000000"/>
                <w:sz w:val="22"/>
              </w:rPr>
            </w:pPr>
            <w:sdt>
              <w:sdtPr>
                <w:rPr>
                  <w:rFonts w:eastAsiaTheme="majorEastAsia" w:cstheme="minorHAnsi" w:hint="eastAsia"/>
                  <w:color w:val="000000"/>
                  <w:sz w:val="22"/>
                </w:rPr>
                <w:id w:val="1918744255"/>
                <w14:checkbox>
                  <w14:checked w14:val="0"/>
                  <w14:checkedState w14:val="2612" w14:font="MS Gothic"/>
                  <w14:uncheckedState w14:val="2610" w14:font="MS Gothic"/>
                </w14:checkbox>
              </w:sdtPr>
              <w:sdtContent>
                <w:r w:rsidR="00A0662A">
                  <w:rPr>
                    <w:rFonts w:ascii="MS Gothic" w:eastAsia="MS Gothic" w:hAnsi="MS Gothic" w:cstheme="minorHAnsi" w:hint="eastAsia"/>
                    <w:color w:val="000000"/>
                    <w:sz w:val="22"/>
                  </w:rPr>
                  <w:t>☐</w:t>
                </w:r>
              </w:sdtContent>
            </w:sdt>
            <w:r w:rsidR="00DF7CE5" w:rsidRPr="00DF7CE5">
              <w:rPr>
                <w:rFonts w:eastAsiaTheme="majorEastAsia" w:cstheme="minorHAnsi" w:hint="eastAsia"/>
                <w:color w:val="000000"/>
                <w:sz w:val="22"/>
              </w:rPr>
              <w:t xml:space="preserve"> </w:t>
            </w:r>
            <w:r w:rsidR="00DF7CE5" w:rsidRPr="00DF7CE5">
              <w:rPr>
                <w:rFonts w:eastAsiaTheme="majorEastAsia" w:cstheme="minorHAnsi"/>
                <w:color w:val="000000"/>
                <w:sz w:val="22"/>
              </w:rPr>
              <w:t>CUHK Staff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02409C" w14:textId="77777777" w:rsidR="00DF7CE5" w:rsidRPr="00DF7CE5" w:rsidRDefault="00DF7CE5">
            <w:pPr>
              <w:widowControl/>
              <w:spacing w:beforeAutospacing="1" w:afterAutospacing="1"/>
              <w:rPr>
                <w:rFonts w:eastAsiaTheme="majorEastAsia" w:cstheme="minorHAnsi"/>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7577F6" w14:textId="77777777" w:rsidR="00DF7CE5" w:rsidRPr="00DF7CE5" w:rsidRDefault="00DF7CE5">
            <w:pPr>
              <w:widowControl/>
              <w:spacing w:beforeAutospacing="1" w:afterAutospacing="1"/>
              <w:rPr>
                <w:rFonts w:eastAsiaTheme="majorEastAsia" w:cstheme="minorHAnsi"/>
                <w:color w:val="000000"/>
                <w:sz w:val="22"/>
              </w:rPr>
            </w:pPr>
          </w:p>
        </w:tc>
      </w:tr>
      <w:tr w:rsidR="00DF7CE5" w:rsidRPr="00DF7CE5" w14:paraId="6F055143" w14:textId="77777777" w:rsidTr="00DF7CE5">
        <w:trPr>
          <w:trHeight w:val="504"/>
        </w:trPr>
        <w:tc>
          <w:tcPr>
            <w:tcW w:w="9635" w:type="dxa"/>
            <w:gridSpan w:val="3"/>
            <w:tcBorders>
              <w:top w:val="single" w:sz="4" w:space="0" w:color="auto"/>
              <w:left w:val="single" w:sz="4" w:space="0" w:color="auto"/>
              <w:bottom w:val="single" w:sz="4" w:space="0" w:color="auto"/>
              <w:right w:val="single" w:sz="4" w:space="0" w:color="auto"/>
            </w:tcBorders>
            <w:hideMark/>
          </w:tcPr>
          <w:p w14:paraId="53E76472" w14:textId="306C5213" w:rsidR="00DF7CE5" w:rsidRPr="00DF7CE5" w:rsidRDefault="00DF7CE5">
            <w:pPr>
              <w:rPr>
                <w:rFonts w:eastAsiaTheme="majorEastAsia" w:cstheme="minorHAnsi"/>
                <w:sz w:val="22"/>
              </w:rPr>
            </w:pPr>
            <w:r w:rsidRPr="00DF7CE5">
              <w:rPr>
                <w:rFonts w:eastAsiaTheme="majorEastAsia" w:cstheme="minorHAnsi"/>
                <w:sz w:val="22"/>
              </w:rPr>
              <w:t>Application Date:</w:t>
            </w:r>
          </w:p>
        </w:tc>
      </w:tr>
      <w:tr w:rsidR="00DF7CE5" w:rsidRPr="00DF7CE5" w14:paraId="638BB189" w14:textId="77777777" w:rsidTr="00DF7CE5">
        <w:trPr>
          <w:trHeight w:val="723"/>
        </w:trPr>
        <w:tc>
          <w:tcPr>
            <w:tcW w:w="9635" w:type="dxa"/>
            <w:gridSpan w:val="3"/>
            <w:tcBorders>
              <w:top w:val="single" w:sz="4" w:space="0" w:color="auto"/>
              <w:left w:val="single" w:sz="4" w:space="0" w:color="auto"/>
              <w:bottom w:val="single" w:sz="4" w:space="0" w:color="auto"/>
              <w:right w:val="single" w:sz="4" w:space="0" w:color="auto"/>
            </w:tcBorders>
            <w:hideMark/>
          </w:tcPr>
          <w:p w14:paraId="3A0B6E1A" w14:textId="23528B11" w:rsidR="00DF7CE5" w:rsidRPr="00DF7CE5" w:rsidRDefault="00DF7CE5">
            <w:pPr>
              <w:rPr>
                <w:rFonts w:eastAsiaTheme="majorEastAsia" w:cstheme="minorHAnsi"/>
                <w:sz w:val="22"/>
              </w:rPr>
            </w:pPr>
            <w:r w:rsidRPr="00DF7CE5">
              <w:rPr>
                <w:rFonts w:eastAsiaTheme="majorEastAsia" w:cstheme="minorHAnsi"/>
                <w:sz w:val="22"/>
              </w:rPr>
              <w:t>Signature:</w:t>
            </w:r>
          </w:p>
        </w:tc>
      </w:tr>
    </w:tbl>
    <w:p w14:paraId="71C8F1D6" w14:textId="77777777" w:rsidR="002C589C" w:rsidRDefault="002C589C" w:rsidP="00DF7CE5">
      <w:pPr>
        <w:rPr>
          <w:b/>
          <w:bCs/>
          <w:szCs w:val="24"/>
        </w:rPr>
      </w:pPr>
    </w:p>
    <w:p w14:paraId="1FCC23E4" w14:textId="79489D56" w:rsidR="00DF7CE5" w:rsidRPr="00DF7CE5" w:rsidRDefault="00DF7CE5" w:rsidP="00DF7CE5">
      <w:pPr>
        <w:rPr>
          <w:b/>
          <w:bCs/>
          <w:szCs w:val="24"/>
        </w:rPr>
      </w:pPr>
      <w:r w:rsidRPr="00DF7CE5">
        <w:rPr>
          <w:rFonts w:hint="eastAsia"/>
          <w:b/>
          <w:bCs/>
          <w:szCs w:val="24"/>
        </w:rPr>
        <w:t>（</w:t>
      </w:r>
      <w:r w:rsidRPr="00DF7CE5">
        <w:rPr>
          <w:b/>
          <w:bCs/>
          <w:szCs w:val="24"/>
        </w:rPr>
        <w:t>For Office Use</w:t>
      </w:r>
      <w:r w:rsidRPr="00DF7CE5">
        <w:rPr>
          <w:rFonts w:hint="eastAsia"/>
          <w:b/>
          <w:bCs/>
          <w:szCs w:val="24"/>
        </w:rPr>
        <w:t>：）</w:t>
      </w:r>
    </w:p>
    <w:tbl>
      <w:tblPr>
        <w:tblStyle w:val="TableGrid"/>
        <w:tblW w:w="9585" w:type="dxa"/>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6"/>
        <w:gridCol w:w="5529"/>
      </w:tblGrid>
      <w:tr w:rsidR="00DF7CE5" w:rsidRPr="00DF7CE5" w14:paraId="46669C22" w14:textId="77777777" w:rsidTr="004E61C2">
        <w:trPr>
          <w:trHeight w:val="300"/>
        </w:trPr>
        <w:tc>
          <w:tcPr>
            <w:tcW w:w="4056" w:type="dxa"/>
            <w:tcBorders>
              <w:top w:val="nil"/>
              <w:left w:val="nil"/>
              <w:bottom w:val="nil"/>
              <w:right w:val="nil"/>
            </w:tcBorders>
            <w:hideMark/>
          </w:tcPr>
          <w:p w14:paraId="3D31207A" w14:textId="41B8708A" w:rsidR="00DF7CE5" w:rsidRPr="00DF7CE5" w:rsidRDefault="00A0662A">
            <w:pPr>
              <w:jc w:val="both"/>
              <w:rPr>
                <w:rFonts w:cstheme="minorHAnsi"/>
                <w:szCs w:val="24"/>
              </w:rPr>
            </w:pPr>
            <w:r w:rsidRPr="00DF7CE5">
              <w:rPr>
                <w:rFonts w:cstheme="minorHAnsi"/>
                <w:szCs w:val="24"/>
              </w:rPr>
              <w:t>Approv</w:t>
            </w:r>
            <w:r>
              <w:rPr>
                <w:rFonts w:cstheme="minorHAnsi"/>
                <w:szCs w:val="24"/>
              </w:rPr>
              <w:t xml:space="preserve">al </w:t>
            </w:r>
            <w:r w:rsidR="00DF7CE5" w:rsidRPr="00DF7CE5">
              <w:rPr>
                <w:rFonts w:cstheme="minorHAnsi"/>
                <w:szCs w:val="24"/>
              </w:rPr>
              <w:t>Date</w:t>
            </w:r>
            <w:r w:rsidR="00DF7CE5" w:rsidRPr="00DF7CE5">
              <w:rPr>
                <w:rFonts w:cstheme="minorHAnsi" w:hint="eastAsia"/>
                <w:szCs w:val="24"/>
              </w:rPr>
              <w:t>：</w:t>
            </w:r>
          </w:p>
        </w:tc>
        <w:tc>
          <w:tcPr>
            <w:tcW w:w="5529" w:type="dxa"/>
            <w:tcBorders>
              <w:top w:val="nil"/>
              <w:left w:val="nil"/>
              <w:bottom w:val="single" w:sz="2" w:space="0" w:color="000000" w:themeColor="text1"/>
              <w:right w:val="nil"/>
            </w:tcBorders>
          </w:tcPr>
          <w:p w14:paraId="20B7CE00" w14:textId="77777777" w:rsidR="00DF7CE5" w:rsidRPr="00DF7CE5" w:rsidRDefault="00DF7CE5">
            <w:pPr>
              <w:jc w:val="both"/>
              <w:rPr>
                <w:rFonts w:cstheme="minorHAnsi"/>
                <w:szCs w:val="24"/>
              </w:rPr>
            </w:pPr>
          </w:p>
        </w:tc>
      </w:tr>
      <w:tr w:rsidR="00DF7CE5" w:rsidRPr="00DF7CE5" w14:paraId="2A0C1C2E" w14:textId="77777777" w:rsidTr="004E61C2">
        <w:trPr>
          <w:trHeight w:val="300"/>
        </w:trPr>
        <w:tc>
          <w:tcPr>
            <w:tcW w:w="4056" w:type="dxa"/>
            <w:tcBorders>
              <w:top w:val="nil"/>
              <w:left w:val="nil"/>
              <w:bottom w:val="nil"/>
              <w:right w:val="nil"/>
            </w:tcBorders>
            <w:hideMark/>
          </w:tcPr>
          <w:p w14:paraId="06588E71" w14:textId="77777777" w:rsidR="00DF7CE5" w:rsidRPr="00DF7CE5" w:rsidRDefault="00DF7CE5">
            <w:pPr>
              <w:rPr>
                <w:rFonts w:cstheme="minorHAnsi"/>
                <w:szCs w:val="24"/>
              </w:rPr>
            </w:pPr>
            <w:r w:rsidRPr="00DF7CE5">
              <w:rPr>
                <w:rFonts w:cstheme="minorHAnsi"/>
                <w:szCs w:val="24"/>
              </w:rPr>
              <w:t>Name of approver/Unit</w:t>
            </w:r>
            <w:r w:rsidRPr="00DF7CE5">
              <w:rPr>
                <w:rFonts w:cstheme="minorHAnsi" w:hint="eastAsia"/>
                <w:szCs w:val="24"/>
              </w:rPr>
              <w:t>：</w:t>
            </w:r>
          </w:p>
        </w:tc>
        <w:tc>
          <w:tcPr>
            <w:tcW w:w="5529" w:type="dxa"/>
            <w:tcBorders>
              <w:top w:val="single" w:sz="2" w:space="0" w:color="000000" w:themeColor="text1"/>
              <w:left w:val="nil"/>
              <w:bottom w:val="single" w:sz="2" w:space="0" w:color="000000" w:themeColor="text1"/>
              <w:right w:val="nil"/>
            </w:tcBorders>
          </w:tcPr>
          <w:p w14:paraId="0E5D3D7A" w14:textId="77777777" w:rsidR="00DF7CE5" w:rsidRPr="00DF7CE5" w:rsidRDefault="00DF7CE5">
            <w:pPr>
              <w:jc w:val="both"/>
              <w:rPr>
                <w:rFonts w:cstheme="minorHAnsi"/>
                <w:szCs w:val="24"/>
              </w:rPr>
            </w:pPr>
          </w:p>
        </w:tc>
      </w:tr>
      <w:tr w:rsidR="00DF7CE5" w:rsidRPr="00DF7CE5" w14:paraId="7C4BADCF" w14:textId="77777777" w:rsidTr="004E61C2">
        <w:trPr>
          <w:trHeight w:val="300"/>
        </w:trPr>
        <w:tc>
          <w:tcPr>
            <w:tcW w:w="4056" w:type="dxa"/>
            <w:hideMark/>
          </w:tcPr>
          <w:p w14:paraId="371A7B9F" w14:textId="5CC75DB0" w:rsidR="00DF7CE5" w:rsidRPr="00DF7CE5" w:rsidRDefault="00A0662A">
            <w:pPr>
              <w:rPr>
                <w:rFonts w:cstheme="minorHAnsi"/>
                <w:szCs w:val="24"/>
              </w:rPr>
            </w:pPr>
            <w:r>
              <w:rPr>
                <w:rFonts w:cstheme="minorHAnsi"/>
                <w:szCs w:val="24"/>
              </w:rPr>
              <w:t>A</w:t>
            </w:r>
            <w:r w:rsidRPr="00DF7CE5">
              <w:rPr>
                <w:rFonts w:cstheme="minorHAnsi"/>
                <w:szCs w:val="24"/>
              </w:rPr>
              <w:t xml:space="preserve">pprover </w:t>
            </w:r>
            <w:r w:rsidR="00DF7CE5" w:rsidRPr="00DF7CE5">
              <w:rPr>
                <w:rFonts w:cstheme="minorHAnsi"/>
                <w:szCs w:val="24"/>
              </w:rPr>
              <w:t>Signature</w:t>
            </w:r>
            <w:r w:rsidR="00DF7CE5" w:rsidRPr="00DF7CE5">
              <w:rPr>
                <w:rFonts w:cstheme="minorHAnsi" w:hint="eastAsia"/>
                <w:szCs w:val="24"/>
              </w:rPr>
              <w:t>：</w:t>
            </w:r>
          </w:p>
        </w:tc>
        <w:tc>
          <w:tcPr>
            <w:tcW w:w="5529" w:type="dxa"/>
            <w:tcBorders>
              <w:top w:val="single" w:sz="2" w:space="0" w:color="000000" w:themeColor="text1"/>
              <w:left w:val="nil"/>
              <w:bottom w:val="single" w:sz="4" w:space="0" w:color="auto"/>
              <w:right w:val="nil"/>
            </w:tcBorders>
            <w:vAlign w:val="center"/>
          </w:tcPr>
          <w:p w14:paraId="0E054C45" w14:textId="77777777" w:rsidR="00DF7CE5" w:rsidRPr="00DF7CE5" w:rsidRDefault="00DF7CE5">
            <w:pPr>
              <w:jc w:val="center"/>
              <w:rPr>
                <w:rFonts w:cstheme="minorHAnsi"/>
                <w:szCs w:val="24"/>
              </w:rPr>
            </w:pPr>
          </w:p>
        </w:tc>
      </w:tr>
      <w:tr w:rsidR="00DF7CE5" w:rsidRPr="00DF7CE5" w14:paraId="1A3417BC" w14:textId="77777777" w:rsidTr="004E61C2">
        <w:trPr>
          <w:trHeight w:val="300"/>
        </w:trPr>
        <w:tc>
          <w:tcPr>
            <w:tcW w:w="4056" w:type="dxa"/>
            <w:hideMark/>
          </w:tcPr>
          <w:p w14:paraId="08920E7C" w14:textId="2064C315" w:rsidR="00DF7CE5" w:rsidRPr="00DF7CE5" w:rsidRDefault="00DF7CE5" w:rsidP="00A0662A">
            <w:pPr>
              <w:rPr>
                <w:rFonts w:cstheme="minorHAnsi"/>
                <w:szCs w:val="24"/>
              </w:rPr>
            </w:pPr>
            <w:r w:rsidRPr="00DF7CE5">
              <w:rPr>
                <w:rFonts w:cstheme="minorHAnsi"/>
                <w:szCs w:val="24"/>
              </w:rPr>
              <w:t>Fee received</w:t>
            </w:r>
            <w:r w:rsidR="00A0662A">
              <w:rPr>
                <w:rFonts w:cstheme="minorHAnsi"/>
                <w:szCs w:val="24"/>
              </w:rPr>
              <w:t xml:space="preserve"> and Payment date</w:t>
            </w:r>
            <w:r w:rsidRPr="00DF7CE5">
              <w:rPr>
                <w:rFonts w:cstheme="minorHAnsi" w:hint="eastAsia"/>
                <w:szCs w:val="24"/>
              </w:rPr>
              <w:t>：</w:t>
            </w:r>
          </w:p>
        </w:tc>
        <w:tc>
          <w:tcPr>
            <w:tcW w:w="5529" w:type="dxa"/>
            <w:tcBorders>
              <w:top w:val="single" w:sz="4" w:space="0" w:color="auto"/>
              <w:left w:val="nil"/>
              <w:bottom w:val="single" w:sz="4" w:space="0" w:color="auto"/>
              <w:right w:val="nil"/>
            </w:tcBorders>
            <w:vAlign w:val="center"/>
          </w:tcPr>
          <w:p w14:paraId="664257ED" w14:textId="77777777" w:rsidR="00DF7CE5" w:rsidRPr="00DF7CE5" w:rsidRDefault="00DF7CE5">
            <w:pPr>
              <w:jc w:val="center"/>
              <w:rPr>
                <w:rFonts w:cstheme="minorHAnsi"/>
                <w:szCs w:val="24"/>
              </w:rPr>
            </w:pPr>
          </w:p>
        </w:tc>
      </w:tr>
      <w:tr w:rsidR="00A0662A" w:rsidRPr="00DF7CE5" w14:paraId="1C56422E" w14:textId="77777777" w:rsidTr="004E61C2">
        <w:trPr>
          <w:trHeight w:val="300"/>
        </w:trPr>
        <w:tc>
          <w:tcPr>
            <w:tcW w:w="4056" w:type="dxa"/>
          </w:tcPr>
          <w:p w14:paraId="60891931" w14:textId="1FA085A4" w:rsidR="00A0662A" w:rsidRPr="00DF7CE5" w:rsidRDefault="00A0662A">
            <w:pPr>
              <w:rPr>
                <w:rFonts w:cstheme="minorHAnsi"/>
                <w:szCs w:val="24"/>
              </w:rPr>
            </w:pPr>
            <w:r w:rsidRPr="00A0662A">
              <w:rPr>
                <w:rFonts w:cstheme="minorHAnsi"/>
                <w:szCs w:val="24"/>
              </w:rPr>
              <w:t xml:space="preserve">Cashier's </w:t>
            </w:r>
            <w:r>
              <w:rPr>
                <w:rFonts w:cstheme="minorHAnsi"/>
                <w:szCs w:val="24"/>
              </w:rPr>
              <w:t>S</w:t>
            </w:r>
            <w:r w:rsidRPr="00A0662A">
              <w:rPr>
                <w:rFonts w:cstheme="minorHAnsi"/>
                <w:szCs w:val="24"/>
              </w:rPr>
              <w:t>ignature</w:t>
            </w:r>
            <w:r>
              <w:rPr>
                <w:rFonts w:cstheme="minorHAnsi"/>
                <w:szCs w:val="24"/>
              </w:rPr>
              <w:t xml:space="preserve"> :</w:t>
            </w:r>
          </w:p>
        </w:tc>
        <w:tc>
          <w:tcPr>
            <w:tcW w:w="5529" w:type="dxa"/>
            <w:tcBorders>
              <w:top w:val="single" w:sz="4" w:space="0" w:color="auto"/>
              <w:left w:val="nil"/>
              <w:bottom w:val="single" w:sz="4" w:space="0" w:color="auto"/>
              <w:right w:val="nil"/>
            </w:tcBorders>
            <w:vAlign w:val="center"/>
          </w:tcPr>
          <w:p w14:paraId="06985089" w14:textId="77777777" w:rsidR="00A0662A" w:rsidRPr="00DF7CE5" w:rsidRDefault="00A0662A">
            <w:pPr>
              <w:jc w:val="center"/>
              <w:rPr>
                <w:rFonts w:cstheme="minorHAnsi"/>
                <w:szCs w:val="24"/>
              </w:rPr>
            </w:pPr>
          </w:p>
        </w:tc>
      </w:tr>
      <w:tr w:rsidR="00DF7CE5" w:rsidRPr="00DF7CE5" w14:paraId="2824DF4B" w14:textId="77777777" w:rsidTr="004E61C2">
        <w:trPr>
          <w:trHeight w:val="300"/>
        </w:trPr>
        <w:tc>
          <w:tcPr>
            <w:tcW w:w="4056" w:type="dxa"/>
            <w:hideMark/>
          </w:tcPr>
          <w:p w14:paraId="3D883260" w14:textId="73E18D9E" w:rsidR="00DF7CE5" w:rsidRPr="00DF7CE5" w:rsidRDefault="00DF7CE5">
            <w:pPr>
              <w:rPr>
                <w:rFonts w:cstheme="minorHAnsi"/>
                <w:szCs w:val="24"/>
              </w:rPr>
            </w:pPr>
            <w:r w:rsidRPr="00DF7CE5">
              <w:rPr>
                <w:rFonts w:cstheme="minorHAnsi"/>
                <w:szCs w:val="24"/>
              </w:rPr>
              <w:t xml:space="preserve">Membership </w:t>
            </w:r>
            <w:r w:rsidR="00DB675A">
              <w:rPr>
                <w:rFonts w:cstheme="minorHAnsi"/>
                <w:szCs w:val="24"/>
              </w:rPr>
              <w:t>period</w:t>
            </w:r>
            <w:r w:rsidRPr="00DF7CE5">
              <w:rPr>
                <w:rFonts w:cstheme="minorHAnsi" w:hint="eastAsia"/>
                <w:szCs w:val="24"/>
              </w:rPr>
              <w:t>：</w:t>
            </w:r>
          </w:p>
        </w:tc>
        <w:tc>
          <w:tcPr>
            <w:tcW w:w="5529" w:type="dxa"/>
            <w:tcBorders>
              <w:top w:val="single" w:sz="4" w:space="0" w:color="auto"/>
              <w:left w:val="nil"/>
              <w:bottom w:val="single" w:sz="4" w:space="0" w:color="auto"/>
              <w:right w:val="nil"/>
            </w:tcBorders>
            <w:vAlign w:val="center"/>
          </w:tcPr>
          <w:p w14:paraId="2D015BA0" w14:textId="77777777" w:rsidR="00DF7CE5" w:rsidRPr="00DF7CE5" w:rsidRDefault="00DF7CE5">
            <w:pPr>
              <w:jc w:val="center"/>
              <w:rPr>
                <w:rFonts w:cstheme="minorHAnsi"/>
                <w:szCs w:val="24"/>
              </w:rPr>
            </w:pPr>
          </w:p>
        </w:tc>
      </w:tr>
      <w:tr w:rsidR="00DB675A" w:rsidRPr="00DF7CE5" w14:paraId="4F122152" w14:textId="77777777" w:rsidTr="004E61C2">
        <w:trPr>
          <w:trHeight w:val="300"/>
        </w:trPr>
        <w:tc>
          <w:tcPr>
            <w:tcW w:w="4056" w:type="dxa"/>
          </w:tcPr>
          <w:p w14:paraId="1CD9F175" w14:textId="499CE379" w:rsidR="00DB675A" w:rsidRPr="00DF7CE5" w:rsidRDefault="00DB675A">
            <w:pPr>
              <w:rPr>
                <w:rFonts w:cstheme="minorHAnsi"/>
                <w:szCs w:val="24"/>
              </w:rPr>
            </w:pPr>
            <w:r>
              <w:rPr>
                <w:rFonts w:cstheme="minorHAnsi" w:hint="eastAsia"/>
                <w:szCs w:val="24"/>
              </w:rPr>
              <w:t>G</w:t>
            </w:r>
            <w:r>
              <w:rPr>
                <w:rFonts w:cstheme="minorHAnsi"/>
                <w:szCs w:val="24"/>
              </w:rPr>
              <w:t>uest Card No.</w:t>
            </w:r>
            <w:r w:rsidR="006432FF">
              <w:rPr>
                <w:rFonts w:cstheme="minorHAnsi"/>
                <w:szCs w:val="24"/>
              </w:rPr>
              <w:t xml:space="preserve"> ($50 deposit required)</w:t>
            </w:r>
          </w:p>
        </w:tc>
        <w:tc>
          <w:tcPr>
            <w:tcW w:w="5529" w:type="dxa"/>
            <w:tcBorders>
              <w:top w:val="single" w:sz="4" w:space="0" w:color="auto"/>
              <w:left w:val="nil"/>
              <w:bottom w:val="single" w:sz="4" w:space="0" w:color="auto"/>
              <w:right w:val="nil"/>
            </w:tcBorders>
            <w:vAlign w:val="center"/>
          </w:tcPr>
          <w:p w14:paraId="7010C994" w14:textId="77777777" w:rsidR="00DB675A" w:rsidRPr="00DF7CE5" w:rsidRDefault="00DB675A">
            <w:pPr>
              <w:jc w:val="center"/>
              <w:rPr>
                <w:rFonts w:cstheme="minorHAnsi"/>
                <w:szCs w:val="24"/>
              </w:rPr>
            </w:pPr>
          </w:p>
        </w:tc>
      </w:tr>
      <w:tr w:rsidR="00DB675A" w:rsidRPr="00DF7CE5" w14:paraId="747123D0" w14:textId="77777777" w:rsidTr="004E61C2">
        <w:trPr>
          <w:trHeight w:val="300"/>
        </w:trPr>
        <w:tc>
          <w:tcPr>
            <w:tcW w:w="4056" w:type="dxa"/>
          </w:tcPr>
          <w:p w14:paraId="172A0186" w14:textId="77777777" w:rsidR="00DB675A" w:rsidRDefault="00DB675A">
            <w:pPr>
              <w:rPr>
                <w:rFonts w:cstheme="minorHAnsi"/>
                <w:szCs w:val="24"/>
              </w:rPr>
            </w:pPr>
            <w:r w:rsidRPr="00DB675A">
              <w:rPr>
                <w:rFonts w:cstheme="minorHAnsi"/>
                <w:szCs w:val="24"/>
              </w:rPr>
              <w:t>Card pick-up date and signature</w:t>
            </w:r>
            <w:r>
              <w:rPr>
                <w:rFonts w:cstheme="minorHAnsi"/>
                <w:szCs w:val="24"/>
              </w:rPr>
              <w:t xml:space="preserve"> :</w:t>
            </w:r>
          </w:p>
          <w:p w14:paraId="2A3167A4" w14:textId="4DAAE281" w:rsidR="00DB675A" w:rsidRPr="00DF7CE5" w:rsidRDefault="004E61C2">
            <w:pPr>
              <w:rPr>
                <w:rFonts w:cstheme="minorHAnsi"/>
                <w:szCs w:val="24"/>
              </w:rPr>
            </w:pPr>
            <w:r>
              <w:rPr>
                <w:rFonts w:cstheme="minorHAnsi" w:hint="eastAsia"/>
                <w:szCs w:val="24"/>
              </w:rPr>
              <w:t>(</w:t>
            </w:r>
            <w:r w:rsidRPr="004E61C2">
              <w:rPr>
                <w:rFonts w:cstheme="minorHAnsi"/>
                <w:szCs w:val="24"/>
              </w:rPr>
              <w:t>residents can be picked up by tenant</w:t>
            </w:r>
            <w:r>
              <w:rPr>
                <w:rFonts w:cstheme="minorHAnsi"/>
                <w:szCs w:val="24"/>
              </w:rPr>
              <w:t>)</w:t>
            </w:r>
          </w:p>
        </w:tc>
        <w:tc>
          <w:tcPr>
            <w:tcW w:w="5529" w:type="dxa"/>
            <w:tcBorders>
              <w:top w:val="single" w:sz="4" w:space="0" w:color="auto"/>
              <w:left w:val="nil"/>
              <w:bottom w:val="single" w:sz="4" w:space="0" w:color="auto"/>
              <w:right w:val="nil"/>
            </w:tcBorders>
            <w:vAlign w:val="center"/>
          </w:tcPr>
          <w:p w14:paraId="4461BBDF" w14:textId="77777777" w:rsidR="00DB675A" w:rsidRPr="00DF7CE5" w:rsidRDefault="00DB675A">
            <w:pPr>
              <w:jc w:val="center"/>
              <w:rPr>
                <w:rFonts w:cstheme="minorHAnsi"/>
                <w:szCs w:val="24"/>
              </w:rPr>
            </w:pPr>
          </w:p>
        </w:tc>
      </w:tr>
    </w:tbl>
    <w:p w14:paraId="6602B049" w14:textId="77777777" w:rsidR="006432FF" w:rsidRPr="006432FF" w:rsidRDefault="006432FF" w:rsidP="00DF7CE5">
      <w:pPr>
        <w:rPr>
          <w:sz w:val="22"/>
        </w:rPr>
      </w:pPr>
    </w:p>
    <w:sectPr w:rsidR="006432FF" w:rsidRPr="006432FF" w:rsidSect="00852287">
      <w:footerReference w:type="default" r:id="rId8"/>
      <w:pgSz w:w="11906" w:h="16838"/>
      <w:pgMar w:top="426" w:right="1080" w:bottom="284" w:left="108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83907" w14:textId="77777777" w:rsidR="00E0187B" w:rsidRDefault="00E0187B" w:rsidP="007C6DFB">
      <w:r>
        <w:separator/>
      </w:r>
    </w:p>
  </w:endnote>
  <w:endnote w:type="continuationSeparator" w:id="0">
    <w:p w14:paraId="5080C2E6" w14:textId="77777777" w:rsidR="00E0187B" w:rsidRDefault="00E0187B" w:rsidP="007C6DFB">
      <w:r>
        <w:continuationSeparator/>
      </w:r>
    </w:p>
  </w:endnote>
  <w:endnote w:type="continuationNotice" w:id="1">
    <w:p w14:paraId="03A1D37F" w14:textId="77777777" w:rsidR="00E0187B" w:rsidRDefault="00E018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351388"/>
      <w:docPartObj>
        <w:docPartGallery w:val="Page Numbers (Bottom of Page)"/>
        <w:docPartUnique/>
      </w:docPartObj>
    </w:sdtPr>
    <w:sdtEndPr>
      <w:rPr>
        <w:noProof/>
      </w:rPr>
    </w:sdtEndPr>
    <w:sdtContent>
      <w:p w14:paraId="0192AE3C" w14:textId="172233FF" w:rsidR="007C6DFB" w:rsidRDefault="007C6D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B2852F" w14:textId="77777777" w:rsidR="007C6DFB" w:rsidRDefault="007C6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98079" w14:textId="77777777" w:rsidR="00E0187B" w:rsidRDefault="00E0187B" w:rsidP="007C6DFB">
      <w:r>
        <w:separator/>
      </w:r>
    </w:p>
  </w:footnote>
  <w:footnote w:type="continuationSeparator" w:id="0">
    <w:p w14:paraId="1322CD69" w14:textId="77777777" w:rsidR="00E0187B" w:rsidRDefault="00E0187B" w:rsidP="007C6DFB">
      <w:r>
        <w:continuationSeparator/>
      </w:r>
    </w:p>
  </w:footnote>
  <w:footnote w:type="continuationNotice" w:id="1">
    <w:p w14:paraId="574E710E" w14:textId="77777777" w:rsidR="00E0187B" w:rsidRDefault="00E018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7D0F74C"/>
    <w:lvl w:ilvl="0">
      <w:start w:val="1"/>
      <w:numFmt w:val="bullet"/>
      <w:pStyle w:val="ListBullet"/>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3C32F8"/>
    <w:multiLevelType w:val="hybridMultilevel"/>
    <w:tmpl w:val="5E9ACE36"/>
    <w:lvl w:ilvl="0" w:tplc="F508E95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3CD0636"/>
    <w:multiLevelType w:val="hybridMultilevel"/>
    <w:tmpl w:val="EEE6956C"/>
    <w:lvl w:ilvl="0" w:tplc="04090013">
      <w:start w:val="1"/>
      <w:numFmt w:val="upperRoman"/>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15:restartNumberingAfterBreak="0">
    <w:nsid w:val="03E63AA8"/>
    <w:multiLevelType w:val="hybridMultilevel"/>
    <w:tmpl w:val="719CEAA0"/>
    <w:lvl w:ilvl="0" w:tplc="A84C168E">
      <w:start w:val="1"/>
      <w:numFmt w:val="upperLetter"/>
      <w:lvlText w:val="%1."/>
      <w:lvlJc w:val="left"/>
      <w:pPr>
        <w:ind w:left="840" w:hanging="360"/>
      </w:pPr>
      <w:rPr>
        <w:rFonts w:hint="default"/>
      </w:rPr>
    </w:lvl>
    <w:lvl w:ilvl="1" w:tplc="9A264AF2">
      <w:start w:val="1"/>
      <w:numFmt w:val="lowerRoman"/>
      <w:lvlText w:val="%2."/>
      <w:lvlJc w:val="left"/>
      <w:pPr>
        <w:ind w:left="1920" w:hanging="720"/>
      </w:pPr>
      <w:rPr>
        <w:rFonts w:hint="default"/>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05B06A8E"/>
    <w:multiLevelType w:val="hybridMultilevel"/>
    <w:tmpl w:val="B1D24C4E"/>
    <w:lvl w:ilvl="0" w:tplc="FFFFFFFF">
      <w:start w:val="1"/>
      <w:numFmt w:val="upperLetter"/>
      <w:lvlText w:val="%1."/>
      <w:lvlJc w:val="left"/>
      <w:pPr>
        <w:ind w:left="1200" w:hanging="360"/>
      </w:pPr>
    </w:lvl>
    <w:lvl w:ilvl="1" w:tplc="04090013">
      <w:start w:val="1"/>
      <w:numFmt w:val="upperRoman"/>
      <w:lvlText w:val="%2."/>
      <w:lvlJc w:val="right"/>
      <w:pPr>
        <w:ind w:left="1920" w:hanging="360"/>
      </w:pPr>
    </w:lvl>
    <w:lvl w:ilvl="2" w:tplc="FFFFFFFF">
      <w:start w:val="1"/>
      <w:numFmt w:val="lowerRoman"/>
      <w:lvlText w:val="%3."/>
      <w:lvlJc w:val="right"/>
      <w:pPr>
        <w:ind w:left="2640" w:hanging="180"/>
      </w:pPr>
    </w:lvl>
    <w:lvl w:ilvl="3" w:tplc="FFFFFFFF">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5" w15:restartNumberingAfterBreak="0">
    <w:nsid w:val="082F2646"/>
    <w:multiLevelType w:val="hybridMultilevel"/>
    <w:tmpl w:val="3094F54C"/>
    <w:lvl w:ilvl="0" w:tplc="04090011">
      <w:start w:val="1"/>
      <w:numFmt w:val="upperLetter"/>
      <w:lvlText w:val="%1."/>
      <w:lvlJc w:val="left"/>
      <w:pPr>
        <w:ind w:left="960" w:hanging="480"/>
      </w:pPr>
    </w:lvl>
    <w:lvl w:ilvl="1" w:tplc="04090019">
      <w:start w:val="1"/>
      <w:numFmt w:val="ideographTraditional"/>
      <w:lvlText w:val="%2、"/>
      <w:lvlJc w:val="left"/>
      <w:pPr>
        <w:ind w:left="1440" w:hanging="480"/>
      </w:pPr>
    </w:lvl>
    <w:lvl w:ilvl="2" w:tplc="15E0B010">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0E94077C"/>
    <w:multiLevelType w:val="hybridMultilevel"/>
    <w:tmpl w:val="B82C1C56"/>
    <w:lvl w:ilvl="0" w:tplc="04090013">
      <w:start w:val="1"/>
      <w:numFmt w:val="upperRoman"/>
      <w:lvlText w:val="%1."/>
      <w:lvlJc w:val="righ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20CF5192"/>
    <w:multiLevelType w:val="hybridMultilevel"/>
    <w:tmpl w:val="128E22A6"/>
    <w:lvl w:ilvl="0" w:tplc="04090019">
      <w:start w:val="1"/>
      <w:numFmt w:val="ideograph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8AA2A93"/>
    <w:multiLevelType w:val="hybridMultilevel"/>
    <w:tmpl w:val="EC88E590"/>
    <w:lvl w:ilvl="0" w:tplc="04090015">
      <w:start w:val="1"/>
      <w:numFmt w:val="upperLetter"/>
      <w:lvlText w:val="%1."/>
      <w:lvlJc w:val="left"/>
      <w:pPr>
        <w:ind w:left="1200" w:hanging="360"/>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315F5530"/>
    <w:multiLevelType w:val="hybridMultilevel"/>
    <w:tmpl w:val="5F1C3D12"/>
    <w:lvl w:ilvl="0" w:tplc="8AB83B4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48C2775E"/>
    <w:multiLevelType w:val="hybridMultilevel"/>
    <w:tmpl w:val="3556AEB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9D3D24"/>
    <w:multiLevelType w:val="hybridMultilevel"/>
    <w:tmpl w:val="B5F65152"/>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56752152"/>
    <w:multiLevelType w:val="hybridMultilevel"/>
    <w:tmpl w:val="F872CA8A"/>
    <w:lvl w:ilvl="0" w:tplc="0409000F">
      <w:start w:val="1"/>
      <w:numFmt w:val="decimal"/>
      <w:lvlText w:val="%1."/>
      <w:lvlJc w:val="left"/>
      <w:pPr>
        <w:ind w:left="480" w:hanging="480"/>
      </w:pPr>
    </w:lvl>
    <w:lvl w:ilvl="1" w:tplc="04090011">
      <w:start w:val="1"/>
      <w:numFmt w:val="upperLetter"/>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A2F1371"/>
    <w:multiLevelType w:val="hybridMultilevel"/>
    <w:tmpl w:val="46E8906E"/>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6C3CDB18">
      <w:start w:val="1"/>
      <w:numFmt w:val="upperLetter"/>
      <w:lvlText w:val="%4."/>
      <w:lvlJc w:val="left"/>
      <w:pPr>
        <w:ind w:left="3000" w:hanging="360"/>
      </w:pPr>
      <w:rPr>
        <w:rFonts w:hint="default"/>
      </w:r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15:restartNumberingAfterBreak="0">
    <w:nsid w:val="7F3562DC"/>
    <w:multiLevelType w:val="hybridMultilevel"/>
    <w:tmpl w:val="6E14899E"/>
    <w:lvl w:ilvl="0" w:tplc="1A5448AC">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16cid:durableId="727069010">
    <w:abstractNumId w:val="12"/>
  </w:num>
  <w:num w:numId="2" w16cid:durableId="775292093">
    <w:abstractNumId w:val="5"/>
  </w:num>
  <w:num w:numId="3" w16cid:durableId="269892595">
    <w:abstractNumId w:val="0"/>
  </w:num>
  <w:num w:numId="4" w16cid:durableId="1191261337">
    <w:abstractNumId w:val="7"/>
  </w:num>
  <w:num w:numId="5" w16cid:durableId="321158175">
    <w:abstractNumId w:val="1"/>
  </w:num>
  <w:num w:numId="6" w16cid:durableId="1475831758">
    <w:abstractNumId w:val="6"/>
  </w:num>
  <w:num w:numId="7" w16cid:durableId="748504059">
    <w:abstractNumId w:val="9"/>
  </w:num>
  <w:num w:numId="8" w16cid:durableId="786002016">
    <w:abstractNumId w:val="13"/>
  </w:num>
  <w:num w:numId="9" w16cid:durableId="2074544530">
    <w:abstractNumId w:val="10"/>
  </w:num>
  <w:num w:numId="10" w16cid:durableId="22172832">
    <w:abstractNumId w:val="3"/>
  </w:num>
  <w:num w:numId="11" w16cid:durableId="1527522190">
    <w:abstractNumId w:val="8"/>
  </w:num>
  <w:num w:numId="12" w16cid:durableId="1331568982">
    <w:abstractNumId w:val="14"/>
  </w:num>
  <w:num w:numId="13" w16cid:durableId="349575254">
    <w:abstractNumId w:val="4"/>
  </w:num>
  <w:num w:numId="14" w16cid:durableId="2091349739">
    <w:abstractNumId w:val="11"/>
  </w:num>
  <w:num w:numId="15" w16cid:durableId="2126251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745310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A34"/>
    <w:rsid w:val="00001B8F"/>
    <w:rsid w:val="0000488F"/>
    <w:rsid w:val="00006C78"/>
    <w:rsid w:val="00023958"/>
    <w:rsid w:val="0003134B"/>
    <w:rsid w:val="00031D94"/>
    <w:rsid w:val="000552FA"/>
    <w:rsid w:val="000A0114"/>
    <w:rsid w:val="000D3E80"/>
    <w:rsid w:val="000E0FE2"/>
    <w:rsid w:val="000F6006"/>
    <w:rsid w:val="00123A84"/>
    <w:rsid w:val="00131D43"/>
    <w:rsid w:val="001A0856"/>
    <w:rsid w:val="001B56E3"/>
    <w:rsid w:val="001C0E5A"/>
    <w:rsid w:val="001C4B34"/>
    <w:rsid w:val="001E67E8"/>
    <w:rsid w:val="001F0637"/>
    <w:rsid w:val="001F354D"/>
    <w:rsid w:val="001F4B9C"/>
    <w:rsid w:val="001F60BC"/>
    <w:rsid w:val="001F7AC7"/>
    <w:rsid w:val="00205D01"/>
    <w:rsid w:val="0020615D"/>
    <w:rsid w:val="0021074A"/>
    <w:rsid w:val="00225E73"/>
    <w:rsid w:val="002704D3"/>
    <w:rsid w:val="00272C55"/>
    <w:rsid w:val="0027314E"/>
    <w:rsid w:val="00273394"/>
    <w:rsid w:val="002B6371"/>
    <w:rsid w:val="002C589C"/>
    <w:rsid w:val="002D016C"/>
    <w:rsid w:val="002D1CD4"/>
    <w:rsid w:val="002D4409"/>
    <w:rsid w:val="002E5803"/>
    <w:rsid w:val="00347701"/>
    <w:rsid w:val="00360E4E"/>
    <w:rsid w:val="00363AF8"/>
    <w:rsid w:val="00372DE1"/>
    <w:rsid w:val="003C295D"/>
    <w:rsid w:val="003C3046"/>
    <w:rsid w:val="00406CBE"/>
    <w:rsid w:val="00423687"/>
    <w:rsid w:val="004352ED"/>
    <w:rsid w:val="00443590"/>
    <w:rsid w:val="00446027"/>
    <w:rsid w:val="004575FC"/>
    <w:rsid w:val="00471324"/>
    <w:rsid w:val="004826E4"/>
    <w:rsid w:val="004930FC"/>
    <w:rsid w:val="004D4F6D"/>
    <w:rsid w:val="004D76A5"/>
    <w:rsid w:val="004E61C2"/>
    <w:rsid w:val="00515FE5"/>
    <w:rsid w:val="00527AE4"/>
    <w:rsid w:val="00530DC1"/>
    <w:rsid w:val="0056757F"/>
    <w:rsid w:val="005747C7"/>
    <w:rsid w:val="00583CD0"/>
    <w:rsid w:val="0058624D"/>
    <w:rsid w:val="00591B0F"/>
    <w:rsid w:val="00595F81"/>
    <w:rsid w:val="005C78E0"/>
    <w:rsid w:val="00610C4D"/>
    <w:rsid w:val="006432FF"/>
    <w:rsid w:val="00651108"/>
    <w:rsid w:val="006538F6"/>
    <w:rsid w:val="006716F8"/>
    <w:rsid w:val="006968FC"/>
    <w:rsid w:val="006A20FB"/>
    <w:rsid w:val="006B36D5"/>
    <w:rsid w:val="006B5B29"/>
    <w:rsid w:val="006C761C"/>
    <w:rsid w:val="006D4CF5"/>
    <w:rsid w:val="006E30BF"/>
    <w:rsid w:val="006E68DF"/>
    <w:rsid w:val="006F6207"/>
    <w:rsid w:val="00700FA1"/>
    <w:rsid w:val="00703964"/>
    <w:rsid w:val="007233D8"/>
    <w:rsid w:val="0072680E"/>
    <w:rsid w:val="00793D5C"/>
    <w:rsid w:val="007950F8"/>
    <w:rsid w:val="007B24B1"/>
    <w:rsid w:val="007C6DFB"/>
    <w:rsid w:val="007C7205"/>
    <w:rsid w:val="007D01C9"/>
    <w:rsid w:val="007E7776"/>
    <w:rsid w:val="00801E3E"/>
    <w:rsid w:val="0083123D"/>
    <w:rsid w:val="00836F6C"/>
    <w:rsid w:val="00845E9D"/>
    <w:rsid w:val="00852287"/>
    <w:rsid w:val="00860B11"/>
    <w:rsid w:val="00862DBD"/>
    <w:rsid w:val="008722A7"/>
    <w:rsid w:val="00874EE1"/>
    <w:rsid w:val="00885F63"/>
    <w:rsid w:val="00893C0D"/>
    <w:rsid w:val="0089664C"/>
    <w:rsid w:val="008A2C37"/>
    <w:rsid w:val="008B1814"/>
    <w:rsid w:val="008B5449"/>
    <w:rsid w:val="008C2398"/>
    <w:rsid w:val="008F587F"/>
    <w:rsid w:val="00906B4B"/>
    <w:rsid w:val="00906D4C"/>
    <w:rsid w:val="00911A96"/>
    <w:rsid w:val="00916238"/>
    <w:rsid w:val="00922079"/>
    <w:rsid w:val="00922701"/>
    <w:rsid w:val="00925482"/>
    <w:rsid w:val="00935ED1"/>
    <w:rsid w:val="00955A71"/>
    <w:rsid w:val="00961ED9"/>
    <w:rsid w:val="009706EF"/>
    <w:rsid w:val="0097584B"/>
    <w:rsid w:val="00981B70"/>
    <w:rsid w:val="009D4FEB"/>
    <w:rsid w:val="009D52D5"/>
    <w:rsid w:val="009E480F"/>
    <w:rsid w:val="00A00592"/>
    <w:rsid w:val="00A04697"/>
    <w:rsid w:val="00A0662A"/>
    <w:rsid w:val="00A221E3"/>
    <w:rsid w:val="00A26B14"/>
    <w:rsid w:val="00A30774"/>
    <w:rsid w:val="00A559AB"/>
    <w:rsid w:val="00A57FE3"/>
    <w:rsid w:val="00A77A64"/>
    <w:rsid w:val="00A916E6"/>
    <w:rsid w:val="00A92658"/>
    <w:rsid w:val="00AA7B1E"/>
    <w:rsid w:val="00AB7422"/>
    <w:rsid w:val="00AC3FB1"/>
    <w:rsid w:val="00AC65E3"/>
    <w:rsid w:val="00AF0DE4"/>
    <w:rsid w:val="00AF1701"/>
    <w:rsid w:val="00B0509D"/>
    <w:rsid w:val="00B150B8"/>
    <w:rsid w:val="00B40E27"/>
    <w:rsid w:val="00B965AE"/>
    <w:rsid w:val="00BA3024"/>
    <w:rsid w:val="00BA3E21"/>
    <w:rsid w:val="00BB346A"/>
    <w:rsid w:val="00BE39F0"/>
    <w:rsid w:val="00BE54E6"/>
    <w:rsid w:val="00BF6528"/>
    <w:rsid w:val="00C04A24"/>
    <w:rsid w:val="00C12C14"/>
    <w:rsid w:val="00C359C4"/>
    <w:rsid w:val="00C50CD1"/>
    <w:rsid w:val="00C56E4D"/>
    <w:rsid w:val="00C6361A"/>
    <w:rsid w:val="00C66D65"/>
    <w:rsid w:val="00C96677"/>
    <w:rsid w:val="00CB19DB"/>
    <w:rsid w:val="00CC242A"/>
    <w:rsid w:val="00CE0A0D"/>
    <w:rsid w:val="00CE0C8E"/>
    <w:rsid w:val="00CE6B5A"/>
    <w:rsid w:val="00D63817"/>
    <w:rsid w:val="00D74FA2"/>
    <w:rsid w:val="00DA41CC"/>
    <w:rsid w:val="00DB4890"/>
    <w:rsid w:val="00DB675A"/>
    <w:rsid w:val="00DD1617"/>
    <w:rsid w:val="00DE3C0C"/>
    <w:rsid w:val="00DE659E"/>
    <w:rsid w:val="00DF7CE5"/>
    <w:rsid w:val="00E0187B"/>
    <w:rsid w:val="00E54BE8"/>
    <w:rsid w:val="00E6511D"/>
    <w:rsid w:val="00E67FAC"/>
    <w:rsid w:val="00E9053E"/>
    <w:rsid w:val="00EA64D2"/>
    <w:rsid w:val="00EB3562"/>
    <w:rsid w:val="00EC406A"/>
    <w:rsid w:val="00EF2CCB"/>
    <w:rsid w:val="00F03A34"/>
    <w:rsid w:val="00F34EAF"/>
    <w:rsid w:val="00F42306"/>
    <w:rsid w:val="00F53045"/>
    <w:rsid w:val="00FB4990"/>
    <w:rsid w:val="00FF4BB0"/>
    <w:rsid w:val="0392EE85"/>
    <w:rsid w:val="077A8A3B"/>
    <w:rsid w:val="07C4DDFF"/>
    <w:rsid w:val="0E0D5624"/>
    <w:rsid w:val="0FC9641F"/>
    <w:rsid w:val="144324E3"/>
    <w:rsid w:val="1732F45B"/>
    <w:rsid w:val="1BED3D21"/>
    <w:rsid w:val="1C06657E"/>
    <w:rsid w:val="1E2A8F2B"/>
    <w:rsid w:val="22CE1198"/>
    <w:rsid w:val="2385F2D0"/>
    <w:rsid w:val="28D18565"/>
    <w:rsid w:val="290BC1EB"/>
    <w:rsid w:val="2D8BD73F"/>
    <w:rsid w:val="39A891FD"/>
    <w:rsid w:val="3C5EDC4A"/>
    <w:rsid w:val="3D8AF1E2"/>
    <w:rsid w:val="3E8FEFAC"/>
    <w:rsid w:val="3FA78A0E"/>
    <w:rsid w:val="4270FF9D"/>
    <w:rsid w:val="483EBF78"/>
    <w:rsid w:val="4A50FE0D"/>
    <w:rsid w:val="4AD5302F"/>
    <w:rsid w:val="4D03DC46"/>
    <w:rsid w:val="4DEECCF5"/>
    <w:rsid w:val="4E6F3396"/>
    <w:rsid w:val="4E94D89F"/>
    <w:rsid w:val="506F693B"/>
    <w:rsid w:val="51CC7961"/>
    <w:rsid w:val="51E5A1BE"/>
    <w:rsid w:val="522969BD"/>
    <w:rsid w:val="5854E342"/>
    <w:rsid w:val="58A75067"/>
    <w:rsid w:val="5A775E98"/>
    <w:rsid w:val="5EC70367"/>
    <w:rsid w:val="5F39C2F0"/>
    <w:rsid w:val="61EA8AB1"/>
    <w:rsid w:val="65222B73"/>
    <w:rsid w:val="68323F7F"/>
    <w:rsid w:val="6D2D3D58"/>
    <w:rsid w:val="6F0CD1FF"/>
    <w:rsid w:val="6FB4E326"/>
    <w:rsid w:val="71FA22B6"/>
    <w:rsid w:val="7BF00CAE"/>
    <w:rsid w:val="7C15E78F"/>
    <w:rsid w:val="7CF4AB47"/>
    <w:rsid w:val="7E160E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D46A5"/>
  <w15:chartTrackingRefBased/>
  <w15:docId w15:val="{9D8D6C39-2E86-4735-AB45-9868F190E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958"/>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A34"/>
    <w:pPr>
      <w:ind w:leftChars="200" w:left="480"/>
    </w:pPr>
  </w:style>
  <w:style w:type="paragraph" w:styleId="ListBullet">
    <w:name w:val="List Bullet"/>
    <w:basedOn w:val="Normal"/>
    <w:uiPriority w:val="99"/>
    <w:unhideWhenUsed/>
    <w:rsid w:val="00AC3FB1"/>
    <w:pPr>
      <w:numPr>
        <w:numId w:val="3"/>
      </w:numPr>
      <w:contextualSpacing/>
    </w:pPr>
  </w:style>
  <w:style w:type="table" w:styleId="TableGrid">
    <w:name w:val="Table Grid"/>
    <w:basedOn w:val="TableNormal"/>
    <w:uiPriority w:val="39"/>
    <w:rsid w:val="00836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92658"/>
  </w:style>
  <w:style w:type="paragraph" w:styleId="Header">
    <w:name w:val="header"/>
    <w:basedOn w:val="Normal"/>
    <w:link w:val="HeaderChar"/>
    <w:uiPriority w:val="99"/>
    <w:unhideWhenUsed/>
    <w:rsid w:val="007C6DFB"/>
    <w:pPr>
      <w:tabs>
        <w:tab w:val="center" w:pos="4320"/>
        <w:tab w:val="right" w:pos="8640"/>
      </w:tabs>
    </w:pPr>
  </w:style>
  <w:style w:type="character" w:customStyle="1" w:styleId="HeaderChar">
    <w:name w:val="Header Char"/>
    <w:basedOn w:val="DefaultParagraphFont"/>
    <w:link w:val="Header"/>
    <w:uiPriority w:val="99"/>
    <w:rsid w:val="007C6DFB"/>
  </w:style>
  <w:style w:type="paragraph" w:styleId="Footer">
    <w:name w:val="footer"/>
    <w:basedOn w:val="Normal"/>
    <w:link w:val="FooterChar"/>
    <w:uiPriority w:val="99"/>
    <w:unhideWhenUsed/>
    <w:rsid w:val="007C6DFB"/>
    <w:pPr>
      <w:tabs>
        <w:tab w:val="center" w:pos="4320"/>
        <w:tab w:val="right" w:pos="8640"/>
      </w:tabs>
    </w:pPr>
  </w:style>
  <w:style w:type="character" w:customStyle="1" w:styleId="FooterChar">
    <w:name w:val="Footer Char"/>
    <w:basedOn w:val="DefaultParagraphFont"/>
    <w:link w:val="Footer"/>
    <w:uiPriority w:val="99"/>
    <w:rsid w:val="007C6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25172">
      <w:bodyDiv w:val="1"/>
      <w:marLeft w:val="0"/>
      <w:marRight w:val="0"/>
      <w:marTop w:val="0"/>
      <w:marBottom w:val="0"/>
      <w:divBdr>
        <w:top w:val="none" w:sz="0" w:space="0" w:color="auto"/>
        <w:left w:val="none" w:sz="0" w:space="0" w:color="auto"/>
        <w:bottom w:val="none" w:sz="0" w:space="0" w:color="auto"/>
        <w:right w:val="none" w:sz="0" w:space="0" w:color="auto"/>
      </w:divBdr>
    </w:div>
    <w:div w:id="1416394911">
      <w:bodyDiv w:val="1"/>
      <w:marLeft w:val="0"/>
      <w:marRight w:val="0"/>
      <w:marTop w:val="0"/>
      <w:marBottom w:val="0"/>
      <w:divBdr>
        <w:top w:val="none" w:sz="0" w:space="0" w:color="auto"/>
        <w:left w:val="none" w:sz="0" w:space="0" w:color="auto"/>
        <w:bottom w:val="none" w:sz="0" w:space="0" w:color="auto"/>
        <w:right w:val="none" w:sz="0" w:space="0" w:color="auto"/>
      </w:divBdr>
    </w:div>
    <w:div w:id="1726562558">
      <w:bodyDiv w:val="1"/>
      <w:marLeft w:val="0"/>
      <w:marRight w:val="0"/>
      <w:marTop w:val="0"/>
      <w:marBottom w:val="0"/>
      <w:divBdr>
        <w:top w:val="none" w:sz="0" w:space="0" w:color="auto"/>
        <w:left w:val="none" w:sz="0" w:space="0" w:color="auto"/>
        <w:bottom w:val="none" w:sz="0" w:space="0" w:color="auto"/>
        <w:right w:val="none" w:sz="0" w:space="0" w:color="auto"/>
      </w:divBdr>
    </w:div>
    <w:div w:id="17774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BEED9-6BF8-4659-886C-723F46A52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 Uni-Y</dc:creator>
  <cp:keywords/>
  <dc:description/>
  <cp:lastModifiedBy>Jane Cheung (CCO)</cp:lastModifiedBy>
  <cp:revision>33</cp:revision>
  <cp:lastPrinted>2023-08-02T10:33:00Z</cp:lastPrinted>
  <dcterms:created xsi:type="dcterms:W3CDTF">2023-08-16T02:57:00Z</dcterms:created>
  <dcterms:modified xsi:type="dcterms:W3CDTF">2023-08-16T08:10:00Z</dcterms:modified>
</cp:coreProperties>
</file>