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5F910" w14:textId="77777777" w:rsidR="00CD32DF" w:rsidRDefault="00CD32DF">
      <w:pPr>
        <w:pStyle w:val="a3"/>
        <w:rPr>
          <w:rFonts w:ascii="Times New Roman"/>
          <w:sz w:val="20"/>
        </w:rPr>
      </w:pPr>
    </w:p>
    <w:p w14:paraId="61908E83" w14:textId="77777777" w:rsidR="00CD32DF" w:rsidRDefault="00CD32DF">
      <w:pPr>
        <w:pStyle w:val="a3"/>
        <w:spacing w:before="5"/>
        <w:rPr>
          <w:rFonts w:ascii="Times New Roman"/>
        </w:rPr>
      </w:pPr>
    </w:p>
    <w:p w14:paraId="01B81E2C" w14:textId="77777777" w:rsidR="00CD32DF" w:rsidRDefault="004A7A72">
      <w:pPr>
        <w:pStyle w:val="1"/>
        <w:tabs>
          <w:tab w:val="left" w:pos="9699"/>
        </w:tabs>
      </w:pPr>
      <w:r>
        <w:pict w14:anchorId="494F6708">
          <v:group id="_x0000_s1038" style="position:absolute;left:0;text-align:left;margin-left:241.45pt;margin-top:20.2pt;width:214.1pt;height:1.45pt;z-index:251656704;mso-wrap-distance-left:0;mso-wrap-distance-right:0;mso-position-horizontal-relative:page" coordorigin="4829,404" coordsize="4282,29">
            <v:line id="_x0000_s1045" style="position:absolute" from="4843,419" to="5402,419" strokeweight="1.44pt"/>
            <v:line id="_x0000_s1044" style="position:absolute" from="5402,419" to="5431,419" strokeweight="1.44pt"/>
            <v:line id="_x0000_s1043" style="position:absolute" from="5431,419" to="8189,419" strokeweight="1.44pt"/>
            <v:line id="_x0000_s1042" style="position:absolute" from="8189,419" to="8218,419" strokeweight="1.44pt"/>
            <v:line id="_x0000_s1041" style="position:absolute" from="8218,419" to="8539,419" strokeweight="1.44pt"/>
            <v:line id="_x0000_s1040" style="position:absolute" from="8539,419" to="8568,419" strokeweight="1.44pt"/>
            <v:line id="_x0000_s1039" style="position:absolute" from="8568,419" to="9096,419" strokeweight="1.44pt"/>
            <w10:wrap type="topAndBottom" anchorx="page"/>
          </v:group>
        </w:pict>
      </w:r>
      <w:r>
        <w:pict w14:anchorId="06307667">
          <v:group id="_x0000_s1030" style="position:absolute;left:0;text-align:left;margin-left:548.15pt;margin-top:20.2pt;width:187.95pt;height:1.45pt;z-index:251657728;mso-wrap-distance-left:0;mso-wrap-distance-right:0;mso-position-horizontal-relative:page" coordorigin="10963,404" coordsize="3759,29">
            <v:line id="_x0000_s1037" style="position:absolute" from="10978,419" to="11218,419" strokeweight="1.44pt"/>
            <v:line id="_x0000_s1036" style="position:absolute" from="11218,419" to="11246,419" strokeweight="1.44pt"/>
            <v:line id="_x0000_s1035" style="position:absolute" from="11246,419" to="11335,419" strokeweight="1.44pt"/>
            <v:line id="_x0000_s1034" style="position:absolute" from="11335,419" to="11364,419" strokeweight="1.44pt"/>
            <v:line id="_x0000_s1033" style="position:absolute" from="11364,419" to="11674,419" strokeweight="1.44pt"/>
            <v:line id="_x0000_s1032" style="position:absolute" from="11674,419" to="11702,419" strokeweight="1.44pt"/>
            <v:line id="_x0000_s1031" style="position:absolute" from="11702,419" to="14707,419" strokeweight="1.44pt"/>
            <w10:wrap type="topAndBottom" anchorx="page"/>
          </v:group>
        </w:pict>
      </w:r>
      <w:r w:rsidR="000F671D">
        <w:t>Name of</w:t>
      </w:r>
      <w:r w:rsidR="000F671D">
        <w:rPr>
          <w:spacing w:val="-2"/>
        </w:rPr>
        <w:t xml:space="preserve"> </w:t>
      </w:r>
      <w:r w:rsidR="000F671D">
        <w:t>Student</w:t>
      </w:r>
      <w:r w:rsidR="000F671D">
        <w:rPr>
          <w:spacing w:val="-3"/>
        </w:rPr>
        <w:t xml:space="preserve"> </w:t>
      </w:r>
      <w:r w:rsidR="000F671D">
        <w:t>(Evaluator)</w:t>
      </w:r>
      <w:r w:rsidR="000F671D">
        <w:tab/>
        <w:t>Date</w:t>
      </w:r>
    </w:p>
    <w:p w14:paraId="0F6A24A7" w14:textId="77777777" w:rsidR="00CD32DF" w:rsidRDefault="00CD32DF">
      <w:pPr>
        <w:pStyle w:val="a3"/>
        <w:spacing w:before="8"/>
        <w:rPr>
          <w:b/>
          <w:sz w:val="15"/>
        </w:rPr>
      </w:pPr>
    </w:p>
    <w:tbl>
      <w:tblPr>
        <w:tblStyle w:val="TableNormal"/>
        <w:tblW w:w="0" w:type="auto"/>
        <w:tblInd w:w="7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42"/>
        <w:gridCol w:w="2321"/>
        <w:gridCol w:w="2786"/>
        <w:gridCol w:w="350"/>
        <w:gridCol w:w="2796"/>
        <w:gridCol w:w="338"/>
        <w:gridCol w:w="3094"/>
      </w:tblGrid>
      <w:tr w:rsidR="00CD32DF" w14:paraId="51D0A29B" w14:textId="77777777">
        <w:trPr>
          <w:trHeight w:hRule="exact" w:val="739"/>
        </w:trPr>
        <w:tc>
          <w:tcPr>
            <w:tcW w:w="1642" w:type="dxa"/>
            <w:tcBorders>
              <w:bottom w:val="single" w:sz="12" w:space="0" w:color="000000"/>
            </w:tcBorders>
          </w:tcPr>
          <w:p w14:paraId="760CC3A7" w14:textId="77777777" w:rsidR="00CD32DF" w:rsidRDefault="00CD32DF"/>
        </w:tc>
        <w:tc>
          <w:tcPr>
            <w:tcW w:w="2321" w:type="dxa"/>
            <w:shd w:val="clear" w:color="auto" w:fill="4F81BD"/>
          </w:tcPr>
          <w:p w14:paraId="62BADC38" w14:textId="77777777" w:rsidR="00CD32DF" w:rsidRDefault="000F671D">
            <w:pPr>
              <w:pStyle w:val="TableParagraph"/>
              <w:spacing w:before="201"/>
              <w:ind w:left="393"/>
              <w:rPr>
                <w:sz w:val="24"/>
              </w:rPr>
            </w:pPr>
            <w:r>
              <w:rPr>
                <w:color w:val="FFFFFF"/>
                <w:sz w:val="24"/>
              </w:rPr>
              <w:t>0 | Not Present</w:t>
            </w:r>
          </w:p>
        </w:tc>
        <w:tc>
          <w:tcPr>
            <w:tcW w:w="2786" w:type="dxa"/>
            <w:shd w:val="clear" w:color="auto" w:fill="4F81BD"/>
          </w:tcPr>
          <w:p w14:paraId="359F489B" w14:textId="77777777" w:rsidR="00CD32DF" w:rsidRDefault="000F671D">
            <w:pPr>
              <w:pStyle w:val="TableParagraph"/>
              <w:spacing w:before="201"/>
              <w:ind w:left="0"/>
              <w:jc w:val="center"/>
              <w:rPr>
                <w:b/>
                <w:sz w:val="24"/>
              </w:rPr>
            </w:pPr>
            <w:r>
              <w:rPr>
                <w:b/>
                <w:color w:val="FFFFFF"/>
                <w:sz w:val="24"/>
              </w:rPr>
              <w:t>1</w:t>
            </w:r>
          </w:p>
        </w:tc>
        <w:tc>
          <w:tcPr>
            <w:tcW w:w="350" w:type="dxa"/>
            <w:shd w:val="clear" w:color="auto" w:fill="4F81BD"/>
          </w:tcPr>
          <w:p w14:paraId="3AB12A3E" w14:textId="77777777" w:rsidR="00CD32DF" w:rsidRDefault="000F671D">
            <w:pPr>
              <w:pStyle w:val="TableParagraph"/>
              <w:spacing w:before="201"/>
              <w:ind w:left="98"/>
              <w:rPr>
                <w:b/>
                <w:sz w:val="24"/>
              </w:rPr>
            </w:pPr>
            <w:r>
              <w:rPr>
                <w:b/>
                <w:color w:val="FFFFFF"/>
                <w:sz w:val="24"/>
              </w:rPr>
              <w:t>2</w:t>
            </w:r>
          </w:p>
        </w:tc>
        <w:tc>
          <w:tcPr>
            <w:tcW w:w="2796" w:type="dxa"/>
            <w:shd w:val="clear" w:color="auto" w:fill="4F81BD"/>
          </w:tcPr>
          <w:p w14:paraId="39AE4E63" w14:textId="77777777" w:rsidR="00CD32DF" w:rsidRDefault="000F671D">
            <w:pPr>
              <w:pStyle w:val="TableParagraph"/>
              <w:spacing w:before="201"/>
              <w:ind w:left="0"/>
              <w:jc w:val="center"/>
              <w:rPr>
                <w:b/>
                <w:sz w:val="24"/>
              </w:rPr>
            </w:pPr>
            <w:r>
              <w:rPr>
                <w:b/>
                <w:color w:val="FFFFFF"/>
                <w:sz w:val="24"/>
              </w:rPr>
              <w:t>3</w:t>
            </w:r>
          </w:p>
        </w:tc>
        <w:tc>
          <w:tcPr>
            <w:tcW w:w="338" w:type="dxa"/>
            <w:shd w:val="clear" w:color="auto" w:fill="4F81BD"/>
          </w:tcPr>
          <w:p w14:paraId="6F01F8D7" w14:textId="77777777" w:rsidR="00CD32DF" w:rsidRDefault="000F671D">
            <w:pPr>
              <w:pStyle w:val="TableParagraph"/>
              <w:spacing w:before="201"/>
              <w:ind w:left="93"/>
              <w:rPr>
                <w:b/>
                <w:sz w:val="24"/>
              </w:rPr>
            </w:pPr>
            <w:r>
              <w:rPr>
                <w:b/>
                <w:color w:val="FFFFFF"/>
                <w:sz w:val="24"/>
              </w:rPr>
              <w:t>4</w:t>
            </w:r>
          </w:p>
        </w:tc>
        <w:tc>
          <w:tcPr>
            <w:tcW w:w="3094" w:type="dxa"/>
            <w:shd w:val="clear" w:color="auto" w:fill="4F81BD"/>
          </w:tcPr>
          <w:p w14:paraId="39B437E2" w14:textId="77777777" w:rsidR="00CD32DF" w:rsidRDefault="000F671D">
            <w:pPr>
              <w:pStyle w:val="TableParagraph"/>
              <w:spacing w:before="201"/>
              <w:ind w:left="0"/>
              <w:jc w:val="center"/>
              <w:rPr>
                <w:b/>
                <w:sz w:val="24"/>
              </w:rPr>
            </w:pPr>
            <w:r>
              <w:rPr>
                <w:b/>
                <w:color w:val="FFFFFF"/>
                <w:sz w:val="24"/>
              </w:rPr>
              <w:t>5</w:t>
            </w:r>
          </w:p>
        </w:tc>
      </w:tr>
      <w:tr w:rsidR="00CD32DF" w14:paraId="747C86AC" w14:textId="77777777">
        <w:trPr>
          <w:trHeight w:hRule="exact" w:val="912"/>
        </w:trPr>
        <w:tc>
          <w:tcPr>
            <w:tcW w:w="1642" w:type="dxa"/>
            <w:shd w:val="clear" w:color="auto" w:fill="4F81BD"/>
          </w:tcPr>
          <w:p w14:paraId="4BFAF56A" w14:textId="77777777" w:rsidR="00CD32DF" w:rsidRDefault="00CD32DF">
            <w:pPr>
              <w:pStyle w:val="TableParagraph"/>
              <w:spacing w:before="7"/>
              <w:ind w:left="0"/>
              <w:rPr>
                <w:b/>
                <w:sz w:val="17"/>
              </w:rPr>
            </w:pPr>
          </w:p>
          <w:p w14:paraId="75A5CCEE" w14:textId="77777777" w:rsidR="00CD32DF" w:rsidRDefault="000F671D">
            <w:pPr>
              <w:pStyle w:val="TableParagraph"/>
              <w:ind w:left="288" w:right="116" w:hanging="152"/>
              <w:rPr>
                <w:b/>
                <w:sz w:val="18"/>
              </w:rPr>
            </w:pPr>
            <w:r>
              <w:rPr>
                <w:b/>
                <w:color w:val="FFFFFF"/>
                <w:sz w:val="18"/>
              </w:rPr>
              <w:t>1) Contribution to Group’s Tasks</w:t>
            </w:r>
          </w:p>
        </w:tc>
        <w:tc>
          <w:tcPr>
            <w:tcW w:w="2321" w:type="dxa"/>
            <w:shd w:val="clear" w:color="auto" w:fill="DBE5F1"/>
          </w:tcPr>
          <w:p w14:paraId="74B3B61A" w14:textId="77777777" w:rsidR="00CD32DF" w:rsidRDefault="000F671D">
            <w:pPr>
              <w:pStyle w:val="TableParagraph"/>
              <w:numPr>
                <w:ilvl w:val="0"/>
                <w:numId w:val="29"/>
              </w:numPr>
              <w:tabs>
                <w:tab w:val="left" w:pos="453"/>
                <w:tab w:val="left" w:pos="454"/>
              </w:tabs>
              <w:spacing w:line="214" w:lineRule="exact"/>
              <w:rPr>
                <w:sz w:val="18"/>
              </w:rPr>
            </w:pPr>
            <w:r>
              <w:rPr>
                <w:sz w:val="18"/>
              </w:rPr>
              <w:t>Chooses not</w:t>
            </w:r>
            <w:r>
              <w:rPr>
                <w:spacing w:val="-4"/>
                <w:sz w:val="18"/>
              </w:rPr>
              <w:t xml:space="preserve"> </w:t>
            </w:r>
            <w:r>
              <w:rPr>
                <w:sz w:val="18"/>
              </w:rPr>
              <w:t>to</w:t>
            </w:r>
          </w:p>
          <w:p w14:paraId="2D5DF629" w14:textId="77777777" w:rsidR="00CD32DF" w:rsidRDefault="000F671D">
            <w:pPr>
              <w:pStyle w:val="TableParagraph"/>
              <w:spacing w:before="1" w:line="219" w:lineRule="exact"/>
              <w:rPr>
                <w:sz w:val="18"/>
              </w:rPr>
            </w:pPr>
            <w:r>
              <w:rPr>
                <w:sz w:val="18"/>
              </w:rPr>
              <w:t>participate</w:t>
            </w:r>
          </w:p>
          <w:p w14:paraId="08B96055" w14:textId="77777777" w:rsidR="00CD32DF" w:rsidRDefault="000F671D">
            <w:pPr>
              <w:pStyle w:val="TableParagraph"/>
              <w:numPr>
                <w:ilvl w:val="0"/>
                <w:numId w:val="29"/>
              </w:numPr>
              <w:tabs>
                <w:tab w:val="left" w:pos="453"/>
                <w:tab w:val="left" w:pos="454"/>
              </w:tabs>
              <w:ind w:right="251"/>
              <w:rPr>
                <w:sz w:val="18"/>
              </w:rPr>
            </w:pPr>
            <w:r>
              <w:rPr>
                <w:sz w:val="18"/>
              </w:rPr>
              <w:t>Shows no concern for goals</w:t>
            </w:r>
          </w:p>
        </w:tc>
        <w:tc>
          <w:tcPr>
            <w:tcW w:w="2786" w:type="dxa"/>
            <w:shd w:val="clear" w:color="auto" w:fill="DBE5F1"/>
          </w:tcPr>
          <w:p w14:paraId="4AB163C3" w14:textId="77777777" w:rsidR="00CD32DF" w:rsidRDefault="000F671D">
            <w:pPr>
              <w:pStyle w:val="TableParagraph"/>
              <w:numPr>
                <w:ilvl w:val="0"/>
                <w:numId w:val="28"/>
              </w:numPr>
              <w:tabs>
                <w:tab w:val="left" w:pos="453"/>
                <w:tab w:val="left" w:pos="454"/>
              </w:tabs>
              <w:spacing w:line="214" w:lineRule="exact"/>
              <w:rPr>
                <w:sz w:val="18"/>
              </w:rPr>
            </w:pPr>
            <w:r>
              <w:rPr>
                <w:sz w:val="18"/>
              </w:rPr>
              <w:t>Participates inconsistently</w:t>
            </w:r>
            <w:r>
              <w:rPr>
                <w:spacing w:val="-12"/>
                <w:sz w:val="18"/>
              </w:rPr>
              <w:t xml:space="preserve"> </w:t>
            </w:r>
            <w:r>
              <w:rPr>
                <w:sz w:val="18"/>
              </w:rPr>
              <w:t>in</w:t>
            </w:r>
          </w:p>
          <w:p w14:paraId="124D033D" w14:textId="77777777" w:rsidR="00CD32DF" w:rsidRDefault="000F671D">
            <w:pPr>
              <w:pStyle w:val="TableParagraph"/>
              <w:spacing w:before="1" w:line="219" w:lineRule="exact"/>
              <w:rPr>
                <w:sz w:val="18"/>
              </w:rPr>
            </w:pPr>
            <w:r>
              <w:rPr>
                <w:sz w:val="18"/>
              </w:rPr>
              <w:t>group</w:t>
            </w:r>
          </w:p>
          <w:p w14:paraId="2F81F502" w14:textId="77777777" w:rsidR="00CD32DF" w:rsidRDefault="000F671D">
            <w:pPr>
              <w:pStyle w:val="TableParagraph"/>
              <w:numPr>
                <w:ilvl w:val="0"/>
                <w:numId w:val="28"/>
              </w:numPr>
              <w:tabs>
                <w:tab w:val="left" w:pos="453"/>
                <w:tab w:val="left" w:pos="454"/>
              </w:tabs>
              <w:ind w:right="287"/>
              <w:rPr>
                <w:sz w:val="18"/>
              </w:rPr>
            </w:pPr>
            <w:r>
              <w:rPr>
                <w:sz w:val="18"/>
              </w:rPr>
              <w:t>Shows sporadic concern for goals</w:t>
            </w:r>
          </w:p>
        </w:tc>
        <w:tc>
          <w:tcPr>
            <w:tcW w:w="350" w:type="dxa"/>
            <w:shd w:val="clear" w:color="auto" w:fill="DBE5F1"/>
          </w:tcPr>
          <w:p w14:paraId="27A109E5" w14:textId="77777777" w:rsidR="00CD32DF" w:rsidRDefault="00CD32DF"/>
        </w:tc>
        <w:tc>
          <w:tcPr>
            <w:tcW w:w="2796" w:type="dxa"/>
            <w:shd w:val="clear" w:color="auto" w:fill="DBE5F1"/>
          </w:tcPr>
          <w:p w14:paraId="68056A8F" w14:textId="77777777" w:rsidR="00CD32DF" w:rsidRDefault="000F671D">
            <w:pPr>
              <w:pStyle w:val="TableParagraph"/>
              <w:numPr>
                <w:ilvl w:val="0"/>
                <w:numId w:val="27"/>
              </w:numPr>
              <w:tabs>
                <w:tab w:val="left" w:pos="453"/>
                <w:tab w:val="left" w:pos="454"/>
              </w:tabs>
              <w:spacing w:line="214" w:lineRule="exact"/>
              <w:rPr>
                <w:sz w:val="18"/>
              </w:rPr>
            </w:pPr>
            <w:r>
              <w:rPr>
                <w:sz w:val="18"/>
              </w:rPr>
              <w:t>Participates in group most</w:t>
            </w:r>
            <w:r>
              <w:rPr>
                <w:spacing w:val="-9"/>
                <w:sz w:val="18"/>
              </w:rPr>
              <w:t xml:space="preserve"> </w:t>
            </w:r>
            <w:r>
              <w:rPr>
                <w:sz w:val="18"/>
              </w:rPr>
              <w:t>of</w:t>
            </w:r>
          </w:p>
          <w:p w14:paraId="32D5DE05" w14:textId="77777777" w:rsidR="00CD32DF" w:rsidRDefault="000F671D">
            <w:pPr>
              <w:pStyle w:val="TableParagraph"/>
              <w:spacing w:before="1" w:line="219" w:lineRule="exact"/>
              <w:rPr>
                <w:sz w:val="18"/>
              </w:rPr>
            </w:pPr>
            <w:r>
              <w:rPr>
                <w:sz w:val="18"/>
              </w:rPr>
              <w:t>the time</w:t>
            </w:r>
          </w:p>
          <w:p w14:paraId="51B33923" w14:textId="77777777" w:rsidR="00CD32DF" w:rsidRDefault="000F671D">
            <w:pPr>
              <w:pStyle w:val="TableParagraph"/>
              <w:numPr>
                <w:ilvl w:val="0"/>
                <w:numId w:val="27"/>
              </w:numPr>
              <w:tabs>
                <w:tab w:val="left" w:pos="453"/>
                <w:tab w:val="left" w:pos="454"/>
              </w:tabs>
              <w:ind w:right="131"/>
              <w:rPr>
                <w:sz w:val="18"/>
              </w:rPr>
            </w:pPr>
            <w:r>
              <w:rPr>
                <w:sz w:val="18"/>
              </w:rPr>
              <w:t>Shows concern for goals</w:t>
            </w:r>
            <w:r>
              <w:rPr>
                <w:spacing w:val="-9"/>
                <w:sz w:val="18"/>
              </w:rPr>
              <w:t xml:space="preserve"> </w:t>
            </w:r>
            <w:r>
              <w:rPr>
                <w:sz w:val="18"/>
              </w:rPr>
              <w:t>most of the</w:t>
            </w:r>
            <w:r>
              <w:rPr>
                <w:spacing w:val="-4"/>
                <w:sz w:val="18"/>
              </w:rPr>
              <w:t xml:space="preserve"> </w:t>
            </w:r>
            <w:r>
              <w:rPr>
                <w:sz w:val="18"/>
              </w:rPr>
              <w:t>time</w:t>
            </w:r>
          </w:p>
        </w:tc>
        <w:tc>
          <w:tcPr>
            <w:tcW w:w="338" w:type="dxa"/>
            <w:shd w:val="clear" w:color="auto" w:fill="DBE5F1"/>
          </w:tcPr>
          <w:p w14:paraId="63A3CCF4" w14:textId="77777777" w:rsidR="00CD32DF" w:rsidRDefault="00CD32DF"/>
        </w:tc>
        <w:tc>
          <w:tcPr>
            <w:tcW w:w="3094" w:type="dxa"/>
            <w:shd w:val="clear" w:color="auto" w:fill="DBE5F1"/>
          </w:tcPr>
          <w:p w14:paraId="1DFA934B" w14:textId="77777777" w:rsidR="00CD32DF" w:rsidRDefault="00CD32DF">
            <w:pPr>
              <w:pStyle w:val="TableParagraph"/>
              <w:spacing w:before="10"/>
              <w:ind w:left="0"/>
              <w:rPr>
                <w:b/>
                <w:sz w:val="16"/>
              </w:rPr>
            </w:pPr>
          </w:p>
          <w:p w14:paraId="30F1783E" w14:textId="77777777" w:rsidR="00CD32DF" w:rsidRDefault="000F671D">
            <w:pPr>
              <w:pStyle w:val="TableParagraph"/>
              <w:numPr>
                <w:ilvl w:val="0"/>
                <w:numId w:val="26"/>
              </w:numPr>
              <w:tabs>
                <w:tab w:val="left" w:pos="453"/>
                <w:tab w:val="left" w:pos="454"/>
              </w:tabs>
              <w:spacing w:line="229" w:lineRule="exact"/>
              <w:rPr>
                <w:sz w:val="18"/>
              </w:rPr>
            </w:pPr>
            <w:r>
              <w:rPr>
                <w:sz w:val="18"/>
              </w:rPr>
              <w:t>Participates</w:t>
            </w:r>
            <w:r>
              <w:rPr>
                <w:spacing w:val="-10"/>
                <w:sz w:val="18"/>
              </w:rPr>
              <w:t xml:space="preserve"> </w:t>
            </w:r>
            <w:r>
              <w:rPr>
                <w:sz w:val="18"/>
              </w:rPr>
              <w:t>actively</w:t>
            </w:r>
          </w:p>
          <w:p w14:paraId="3A9EADC1" w14:textId="77777777" w:rsidR="00CD32DF" w:rsidRDefault="000F671D">
            <w:pPr>
              <w:pStyle w:val="TableParagraph"/>
              <w:numPr>
                <w:ilvl w:val="0"/>
                <w:numId w:val="26"/>
              </w:numPr>
              <w:tabs>
                <w:tab w:val="left" w:pos="453"/>
                <w:tab w:val="left" w:pos="454"/>
              </w:tabs>
              <w:spacing w:line="229" w:lineRule="exact"/>
              <w:rPr>
                <w:sz w:val="18"/>
              </w:rPr>
            </w:pPr>
            <w:r>
              <w:rPr>
                <w:sz w:val="18"/>
              </w:rPr>
              <w:t>Models caring about</w:t>
            </w:r>
            <w:r>
              <w:rPr>
                <w:spacing w:val="-9"/>
                <w:sz w:val="18"/>
              </w:rPr>
              <w:t xml:space="preserve"> </w:t>
            </w:r>
            <w:r>
              <w:rPr>
                <w:sz w:val="18"/>
              </w:rPr>
              <w:t>goals</w:t>
            </w:r>
          </w:p>
        </w:tc>
      </w:tr>
      <w:tr w:rsidR="00CD32DF" w14:paraId="38A7D336" w14:textId="77777777">
        <w:trPr>
          <w:trHeight w:hRule="exact" w:val="1378"/>
        </w:trPr>
        <w:tc>
          <w:tcPr>
            <w:tcW w:w="1642" w:type="dxa"/>
            <w:shd w:val="clear" w:color="auto" w:fill="4F81BD"/>
          </w:tcPr>
          <w:p w14:paraId="68477236" w14:textId="77777777" w:rsidR="00CD32DF" w:rsidRDefault="00CD32DF">
            <w:pPr>
              <w:pStyle w:val="TableParagraph"/>
              <w:ind w:left="0"/>
              <w:rPr>
                <w:b/>
                <w:sz w:val="18"/>
              </w:rPr>
            </w:pPr>
          </w:p>
          <w:p w14:paraId="17F57A08" w14:textId="77777777" w:rsidR="00CD32DF" w:rsidRDefault="00CD32DF">
            <w:pPr>
              <w:pStyle w:val="TableParagraph"/>
              <w:spacing w:before="3"/>
              <w:ind w:left="0"/>
              <w:rPr>
                <w:b/>
                <w:sz w:val="19"/>
              </w:rPr>
            </w:pPr>
          </w:p>
          <w:p w14:paraId="3F573469" w14:textId="77777777" w:rsidR="00CD32DF" w:rsidRDefault="000F671D">
            <w:pPr>
              <w:pStyle w:val="TableParagraph"/>
              <w:ind w:left="256" w:right="161" w:hanging="77"/>
              <w:rPr>
                <w:b/>
                <w:sz w:val="18"/>
              </w:rPr>
            </w:pPr>
            <w:r>
              <w:rPr>
                <w:b/>
                <w:color w:val="FFFFFF"/>
                <w:sz w:val="18"/>
              </w:rPr>
              <w:t>2) Completion of Personal Tasks</w:t>
            </w:r>
          </w:p>
        </w:tc>
        <w:tc>
          <w:tcPr>
            <w:tcW w:w="2321" w:type="dxa"/>
            <w:shd w:val="clear" w:color="auto" w:fill="B8CCE4"/>
          </w:tcPr>
          <w:p w14:paraId="0F828022" w14:textId="77777777" w:rsidR="00CD32DF" w:rsidRDefault="000F671D">
            <w:pPr>
              <w:pStyle w:val="TableParagraph"/>
              <w:numPr>
                <w:ilvl w:val="0"/>
                <w:numId w:val="25"/>
              </w:numPr>
              <w:tabs>
                <w:tab w:val="left" w:pos="453"/>
                <w:tab w:val="left" w:pos="454"/>
              </w:tabs>
              <w:spacing w:before="1"/>
              <w:ind w:right="320"/>
              <w:rPr>
                <w:sz w:val="18"/>
              </w:rPr>
            </w:pPr>
            <w:r>
              <w:rPr>
                <w:sz w:val="18"/>
              </w:rPr>
              <w:t>Impedes goal</w:t>
            </w:r>
            <w:r>
              <w:rPr>
                <w:spacing w:val="-7"/>
                <w:sz w:val="18"/>
              </w:rPr>
              <w:t xml:space="preserve"> </w:t>
            </w:r>
            <w:r>
              <w:rPr>
                <w:sz w:val="18"/>
              </w:rPr>
              <w:t>setting process</w:t>
            </w:r>
          </w:p>
          <w:p w14:paraId="1C7A3F9E" w14:textId="77777777" w:rsidR="00CD32DF" w:rsidRDefault="000F671D">
            <w:pPr>
              <w:pStyle w:val="TableParagraph"/>
              <w:numPr>
                <w:ilvl w:val="0"/>
                <w:numId w:val="25"/>
              </w:numPr>
              <w:tabs>
                <w:tab w:val="left" w:pos="453"/>
                <w:tab w:val="left" w:pos="454"/>
              </w:tabs>
              <w:ind w:right="341"/>
              <w:rPr>
                <w:sz w:val="18"/>
              </w:rPr>
            </w:pPr>
            <w:r>
              <w:rPr>
                <w:sz w:val="18"/>
              </w:rPr>
              <w:t>Impedes group</w:t>
            </w:r>
            <w:r>
              <w:rPr>
                <w:spacing w:val="-7"/>
                <w:sz w:val="18"/>
              </w:rPr>
              <w:t xml:space="preserve"> </w:t>
            </w:r>
            <w:r>
              <w:rPr>
                <w:sz w:val="18"/>
              </w:rPr>
              <w:t>from meeting</w:t>
            </w:r>
            <w:r>
              <w:rPr>
                <w:spacing w:val="-5"/>
                <w:sz w:val="18"/>
              </w:rPr>
              <w:t xml:space="preserve"> </w:t>
            </w:r>
            <w:r>
              <w:rPr>
                <w:sz w:val="18"/>
              </w:rPr>
              <w:t>goals</w:t>
            </w:r>
          </w:p>
          <w:p w14:paraId="18E74AC5" w14:textId="77777777" w:rsidR="00CD32DF" w:rsidRDefault="000F671D">
            <w:pPr>
              <w:pStyle w:val="TableParagraph"/>
              <w:numPr>
                <w:ilvl w:val="0"/>
                <w:numId w:val="25"/>
              </w:numPr>
              <w:tabs>
                <w:tab w:val="left" w:pos="453"/>
                <w:tab w:val="left" w:pos="454"/>
              </w:tabs>
              <w:ind w:right="450"/>
              <w:rPr>
                <w:sz w:val="18"/>
              </w:rPr>
            </w:pPr>
            <w:r>
              <w:rPr>
                <w:sz w:val="18"/>
              </w:rPr>
              <w:t>Does not complete assigned</w:t>
            </w:r>
            <w:r>
              <w:rPr>
                <w:spacing w:val="-6"/>
                <w:sz w:val="18"/>
              </w:rPr>
              <w:t xml:space="preserve"> </w:t>
            </w:r>
            <w:r>
              <w:rPr>
                <w:sz w:val="18"/>
              </w:rPr>
              <w:t>tasks</w:t>
            </w:r>
          </w:p>
        </w:tc>
        <w:tc>
          <w:tcPr>
            <w:tcW w:w="2786" w:type="dxa"/>
            <w:shd w:val="clear" w:color="auto" w:fill="B8CCE4"/>
          </w:tcPr>
          <w:p w14:paraId="7C2C2E25" w14:textId="77777777" w:rsidR="00CD32DF" w:rsidRDefault="000F671D">
            <w:pPr>
              <w:pStyle w:val="TableParagraph"/>
              <w:numPr>
                <w:ilvl w:val="0"/>
                <w:numId w:val="24"/>
              </w:numPr>
              <w:tabs>
                <w:tab w:val="left" w:pos="453"/>
                <w:tab w:val="left" w:pos="454"/>
              </w:tabs>
              <w:spacing w:before="112"/>
              <w:ind w:right="352"/>
              <w:rPr>
                <w:sz w:val="18"/>
              </w:rPr>
            </w:pPr>
            <w:r>
              <w:rPr>
                <w:sz w:val="18"/>
              </w:rPr>
              <w:t>Participates sporadically in goal</w:t>
            </w:r>
            <w:r>
              <w:rPr>
                <w:spacing w:val="-5"/>
                <w:sz w:val="18"/>
              </w:rPr>
              <w:t xml:space="preserve"> </w:t>
            </w:r>
            <w:r>
              <w:rPr>
                <w:sz w:val="18"/>
              </w:rPr>
              <w:t>setting</w:t>
            </w:r>
          </w:p>
          <w:p w14:paraId="45F345B1" w14:textId="77777777" w:rsidR="00CD32DF" w:rsidRDefault="000F671D">
            <w:pPr>
              <w:pStyle w:val="TableParagraph"/>
              <w:numPr>
                <w:ilvl w:val="0"/>
                <w:numId w:val="24"/>
              </w:numPr>
              <w:tabs>
                <w:tab w:val="left" w:pos="453"/>
                <w:tab w:val="left" w:pos="454"/>
              </w:tabs>
              <w:spacing w:before="1"/>
              <w:ind w:right="419"/>
              <w:rPr>
                <w:sz w:val="18"/>
              </w:rPr>
            </w:pPr>
            <w:r>
              <w:rPr>
                <w:sz w:val="18"/>
              </w:rPr>
              <w:t>Participates sometimes in meeting</w:t>
            </w:r>
            <w:r>
              <w:rPr>
                <w:spacing w:val="-5"/>
                <w:sz w:val="18"/>
              </w:rPr>
              <w:t xml:space="preserve"> </w:t>
            </w:r>
            <w:r>
              <w:rPr>
                <w:sz w:val="18"/>
              </w:rPr>
              <w:t>goals</w:t>
            </w:r>
          </w:p>
          <w:p w14:paraId="20C561B5" w14:textId="77777777" w:rsidR="00CD32DF" w:rsidRDefault="000F671D">
            <w:pPr>
              <w:pStyle w:val="TableParagraph"/>
              <w:numPr>
                <w:ilvl w:val="0"/>
                <w:numId w:val="24"/>
              </w:numPr>
              <w:tabs>
                <w:tab w:val="left" w:pos="453"/>
                <w:tab w:val="left" w:pos="454"/>
              </w:tabs>
              <w:spacing w:before="1"/>
              <w:rPr>
                <w:sz w:val="18"/>
              </w:rPr>
            </w:pPr>
            <w:r>
              <w:rPr>
                <w:sz w:val="18"/>
              </w:rPr>
              <w:t>Completes assigned</w:t>
            </w:r>
            <w:r>
              <w:rPr>
                <w:spacing w:val="-9"/>
                <w:sz w:val="18"/>
              </w:rPr>
              <w:t xml:space="preserve"> </w:t>
            </w:r>
            <w:r>
              <w:rPr>
                <w:sz w:val="18"/>
              </w:rPr>
              <w:t>tasks</w:t>
            </w:r>
          </w:p>
        </w:tc>
        <w:tc>
          <w:tcPr>
            <w:tcW w:w="350" w:type="dxa"/>
            <w:shd w:val="clear" w:color="auto" w:fill="B8CCE4"/>
          </w:tcPr>
          <w:p w14:paraId="4F421E64" w14:textId="77777777" w:rsidR="00CD32DF" w:rsidRDefault="00CD32DF"/>
        </w:tc>
        <w:tc>
          <w:tcPr>
            <w:tcW w:w="2796" w:type="dxa"/>
            <w:shd w:val="clear" w:color="auto" w:fill="B8CCE4"/>
          </w:tcPr>
          <w:p w14:paraId="3694C0AA" w14:textId="77777777" w:rsidR="00CD32DF" w:rsidRDefault="000F671D">
            <w:pPr>
              <w:pStyle w:val="TableParagraph"/>
              <w:numPr>
                <w:ilvl w:val="0"/>
                <w:numId w:val="23"/>
              </w:numPr>
              <w:tabs>
                <w:tab w:val="left" w:pos="453"/>
                <w:tab w:val="left" w:pos="454"/>
              </w:tabs>
              <w:spacing w:before="1"/>
              <w:ind w:right="383"/>
              <w:rPr>
                <w:sz w:val="18"/>
              </w:rPr>
            </w:pPr>
            <w:r>
              <w:rPr>
                <w:sz w:val="18"/>
              </w:rPr>
              <w:t>Participates in goal setting most of the</w:t>
            </w:r>
            <w:r>
              <w:rPr>
                <w:spacing w:val="-5"/>
                <w:sz w:val="18"/>
              </w:rPr>
              <w:t xml:space="preserve"> </w:t>
            </w:r>
            <w:r>
              <w:rPr>
                <w:sz w:val="18"/>
              </w:rPr>
              <w:t>time</w:t>
            </w:r>
          </w:p>
          <w:p w14:paraId="03B0078A" w14:textId="77777777" w:rsidR="00CD32DF" w:rsidRDefault="000F671D">
            <w:pPr>
              <w:pStyle w:val="TableParagraph"/>
              <w:numPr>
                <w:ilvl w:val="0"/>
                <w:numId w:val="23"/>
              </w:numPr>
              <w:tabs>
                <w:tab w:val="left" w:pos="453"/>
                <w:tab w:val="left" w:pos="454"/>
              </w:tabs>
              <w:ind w:right="210"/>
              <w:rPr>
                <w:sz w:val="18"/>
              </w:rPr>
            </w:pPr>
            <w:r>
              <w:rPr>
                <w:sz w:val="18"/>
              </w:rPr>
              <w:t>Participates in meeting goals most of the</w:t>
            </w:r>
            <w:r>
              <w:rPr>
                <w:spacing w:val="-5"/>
                <w:sz w:val="18"/>
              </w:rPr>
              <w:t xml:space="preserve"> </w:t>
            </w:r>
            <w:r>
              <w:rPr>
                <w:sz w:val="18"/>
              </w:rPr>
              <w:t>time</w:t>
            </w:r>
          </w:p>
          <w:p w14:paraId="131DDB14" w14:textId="77777777" w:rsidR="00CD32DF" w:rsidRDefault="000F671D">
            <w:pPr>
              <w:pStyle w:val="TableParagraph"/>
              <w:numPr>
                <w:ilvl w:val="0"/>
                <w:numId w:val="23"/>
              </w:numPr>
              <w:tabs>
                <w:tab w:val="left" w:pos="453"/>
                <w:tab w:val="left" w:pos="454"/>
              </w:tabs>
              <w:ind w:right="164"/>
              <w:rPr>
                <w:sz w:val="18"/>
              </w:rPr>
            </w:pPr>
            <w:r>
              <w:rPr>
                <w:sz w:val="18"/>
              </w:rPr>
              <w:t xml:space="preserve">Completes assigned tasks </w:t>
            </w:r>
            <w:proofErr w:type="gramStart"/>
            <w:r>
              <w:rPr>
                <w:sz w:val="18"/>
              </w:rPr>
              <w:t>the majority of</w:t>
            </w:r>
            <w:proofErr w:type="gramEnd"/>
            <w:r>
              <w:rPr>
                <w:sz w:val="18"/>
              </w:rPr>
              <w:t xml:space="preserve"> the</w:t>
            </w:r>
            <w:r>
              <w:rPr>
                <w:spacing w:val="-7"/>
                <w:sz w:val="18"/>
              </w:rPr>
              <w:t xml:space="preserve"> </w:t>
            </w:r>
            <w:r>
              <w:rPr>
                <w:sz w:val="18"/>
              </w:rPr>
              <w:t>time</w:t>
            </w:r>
          </w:p>
        </w:tc>
        <w:tc>
          <w:tcPr>
            <w:tcW w:w="338" w:type="dxa"/>
            <w:shd w:val="clear" w:color="auto" w:fill="B8CCE4"/>
          </w:tcPr>
          <w:p w14:paraId="7B6A4C9A" w14:textId="77777777" w:rsidR="00CD32DF" w:rsidRDefault="00CD32DF"/>
        </w:tc>
        <w:tc>
          <w:tcPr>
            <w:tcW w:w="3094" w:type="dxa"/>
            <w:shd w:val="clear" w:color="auto" w:fill="B8CCE4"/>
          </w:tcPr>
          <w:p w14:paraId="3809B4F2" w14:textId="77777777" w:rsidR="00CD32DF" w:rsidRDefault="000F671D">
            <w:pPr>
              <w:pStyle w:val="TableParagraph"/>
              <w:numPr>
                <w:ilvl w:val="0"/>
                <w:numId w:val="22"/>
              </w:numPr>
              <w:tabs>
                <w:tab w:val="left" w:pos="453"/>
                <w:tab w:val="left" w:pos="454"/>
              </w:tabs>
              <w:spacing w:before="1"/>
              <w:ind w:right="260"/>
              <w:rPr>
                <w:sz w:val="18"/>
              </w:rPr>
            </w:pPr>
            <w:r>
              <w:rPr>
                <w:sz w:val="18"/>
              </w:rPr>
              <w:t>Helps direct the group in setting goals</w:t>
            </w:r>
          </w:p>
          <w:p w14:paraId="676F6B46" w14:textId="77777777" w:rsidR="00CD32DF" w:rsidRDefault="000F671D">
            <w:pPr>
              <w:pStyle w:val="TableParagraph"/>
              <w:numPr>
                <w:ilvl w:val="0"/>
                <w:numId w:val="22"/>
              </w:numPr>
              <w:tabs>
                <w:tab w:val="left" w:pos="453"/>
                <w:tab w:val="left" w:pos="454"/>
              </w:tabs>
              <w:ind w:right="443"/>
              <w:rPr>
                <w:sz w:val="18"/>
              </w:rPr>
            </w:pPr>
            <w:r>
              <w:rPr>
                <w:sz w:val="18"/>
              </w:rPr>
              <w:t>Helps direct group in meeting goals</w:t>
            </w:r>
          </w:p>
          <w:p w14:paraId="38734195" w14:textId="77777777" w:rsidR="00CD32DF" w:rsidRDefault="000F671D">
            <w:pPr>
              <w:pStyle w:val="TableParagraph"/>
              <w:numPr>
                <w:ilvl w:val="0"/>
                <w:numId w:val="22"/>
              </w:numPr>
              <w:tabs>
                <w:tab w:val="left" w:pos="453"/>
                <w:tab w:val="left" w:pos="454"/>
              </w:tabs>
              <w:ind w:right="304"/>
              <w:rPr>
                <w:sz w:val="18"/>
              </w:rPr>
            </w:pPr>
            <w:r>
              <w:rPr>
                <w:sz w:val="18"/>
              </w:rPr>
              <w:t>Thoroughly completes assigned tasks</w:t>
            </w:r>
          </w:p>
        </w:tc>
      </w:tr>
      <w:tr w:rsidR="00CD32DF" w14:paraId="153EFE13" w14:textId="77777777">
        <w:trPr>
          <w:trHeight w:hRule="exact" w:val="928"/>
        </w:trPr>
        <w:tc>
          <w:tcPr>
            <w:tcW w:w="1642" w:type="dxa"/>
            <w:shd w:val="clear" w:color="auto" w:fill="4F81BD"/>
          </w:tcPr>
          <w:p w14:paraId="195E8F8B" w14:textId="77777777" w:rsidR="00CD32DF" w:rsidRDefault="00CD32DF">
            <w:pPr>
              <w:pStyle w:val="TableParagraph"/>
              <w:ind w:left="0"/>
              <w:rPr>
                <w:b/>
                <w:sz w:val="18"/>
              </w:rPr>
            </w:pPr>
          </w:p>
          <w:p w14:paraId="5BB58190" w14:textId="77777777" w:rsidR="00CD32DF" w:rsidRDefault="000F671D">
            <w:pPr>
              <w:pStyle w:val="TableParagraph"/>
              <w:spacing w:before="120"/>
              <w:ind w:left="112"/>
              <w:rPr>
                <w:b/>
                <w:sz w:val="18"/>
              </w:rPr>
            </w:pPr>
            <w:r>
              <w:rPr>
                <w:b/>
                <w:color w:val="FFFFFF"/>
                <w:sz w:val="18"/>
              </w:rPr>
              <w:t>3) Discussion Skills</w:t>
            </w:r>
          </w:p>
        </w:tc>
        <w:tc>
          <w:tcPr>
            <w:tcW w:w="2321" w:type="dxa"/>
            <w:shd w:val="clear" w:color="auto" w:fill="DBE5F1"/>
          </w:tcPr>
          <w:p w14:paraId="5D3868BF" w14:textId="77777777" w:rsidR="00CD32DF" w:rsidRDefault="000F671D">
            <w:pPr>
              <w:pStyle w:val="TableParagraph"/>
              <w:numPr>
                <w:ilvl w:val="0"/>
                <w:numId w:val="21"/>
              </w:numPr>
              <w:tabs>
                <w:tab w:val="left" w:pos="453"/>
                <w:tab w:val="left" w:pos="454"/>
              </w:tabs>
              <w:spacing w:before="112" w:line="229" w:lineRule="exact"/>
              <w:rPr>
                <w:sz w:val="18"/>
              </w:rPr>
            </w:pPr>
            <w:r>
              <w:rPr>
                <w:sz w:val="18"/>
              </w:rPr>
              <w:t>Discourages</w:t>
            </w:r>
            <w:r>
              <w:rPr>
                <w:spacing w:val="-8"/>
                <w:sz w:val="18"/>
              </w:rPr>
              <w:t xml:space="preserve"> </w:t>
            </w:r>
            <w:r>
              <w:rPr>
                <w:sz w:val="18"/>
              </w:rPr>
              <w:t>sharing</w:t>
            </w:r>
          </w:p>
          <w:p w14:paraId="581755C1" w14:textId="77777777" w:rsidR="00CD32DF" w:rsidRDefault="000F671D">
            <w:pPr>
              <w:pStyle w:val="TableParagraph"/>
              <w:numPr>
                <w:ilvl w:val="0"/>
                <w:numId w:val="21"/>
              </w:numPr>
              <w:tabs>
                <w:tab w:val="left" w:pos="453"/>
                <w:tab w:val="left" w:pos="454"/>
              </w:tabs>
              <w:ind w:right="172"/>
              <w:rPr>
                <w:sz w:val="18"/>
              </w:rPr>
            </w:pPr>
            <w:r>
              <w:rPr>
                <w:sz w:val="18"/>
              </w:rPr>
              <w:t>Does not participate</w:t>
            </w:r>
            <w:r>
              <w:rPr>
                <w:spacing w:val="-11"/>
                <w:sz w:val="18"/>
              </w:rPr>
              <w:t xml:space="preserve"> </w:t>
            </w:r>
            <w:r>
              <w:rPr>
                <w:sz w:val="18"/>
              </w:rPr>
              <w:t>in group</w:t>
            </w:r>
            <w:r>
              <w:rPr>
                <w:spacing w:val="-8"/>
                <w:sz w:val="18"/>
              </w:rPr>
              <w:t xml:space="preserve"> </w:t>
            </w:r>
            <w:r>
              <w:rPr>
                <w:sz w:val="18"/>
              </w:rPr>
              <w:t>discussions</w:t>
            </w:r>
          </w:p>
        </w:tc>
        <w:tc>
          <w:tcPr>
            <w:tcW w:w="2786" w:type="dxa"/>
            <w:shd w:val="clear" w:color="auto" w:fill="DBE5F1"/>
          </w:tcPr>
          <w:p w14:paraId="1241BC4F" w14:textId="77777777" w:rsidR="00CD32DF" w:rsidRDefault="000F671D">
            <w:pPr>
              <w:pStyle w:val="TableParagraph"/>
              <w:numPr>
                <w:ilvl w:val="0"/>
                <w:numId w:val="20"/>
              </w:numPr>
              <w:tabs>
                <w:tab w:val="left" w:pos="453"/>
                <w:tab w:val="left" w:pos="454"/>
              </w:tabs>
              <w:spacing w:before="1"/>
              <w:ind w:right="468"/>
              <w:rPr>
                <w:sz w:val="18"/>
              </w:rPr>
            </w:pPr>
            <w:r>
              <w:rPr>
                <w:sz w:val="18"/>
              </w:rPr>
              <w:t>Shares ideas occasionally when</w:t>
            </w:r>
            <w:r>
              <w:rPr>
                <w:spacing w:val="-9"/>
                <w:sz w:val="18"/>
              </w:rPr>
              <w:t xml:space="preserve"> </w:t>
            </w:r>
            <w:r>
              <w:rPr>
                <w:sz w:val="18"/>
              </w:rPr>
              <w:t>encouraged</w:t>
            </w:r>
          </w:p>
          <w:p w14:paraId="7EE1EB73" w14:textId="77777777" w:rsidR="00CD32DF" w:rsidRDefault="000F671D">
            <w:pPr>
              <w:pStyle w:val="TableParagraph"/>
              <w:numPr>
                <w:ilvl w:val="0"/>
                <w:numId w:val="20"/>
              </w:numPr>
              <w:tabs>
                <w:tab w:val="left" w:pos="453"/>
                <w:tab w:val="left" w:pos="454"/>
              </w:tabs>
              <w:ind w:right="149"/>
              <w:rPr>
                <w:sz w:val="18"/>
              </w:rPr>
            </w:pPr>
            <w:r>
              <w:rPr>
                <w:sz w:val="18"/>
              </w:rPr>
              <w:t>Allows sharing by most</w:t>
            </w:r>
            <w:r>
              <w:rPr>
                <w:spacing w:val="-11"/>
                <w:sz w:val="18"/>
              </w:rPr>
              <w:t xml:space="preserve"> </w:t>
            </w:r>
            <w:r>
              <w:rPr>
                <w:sz w:val="18"/>
              </w:rPr>
              <w:t>group members</w:t>
            </w:r>
          </w:p>
        </w:tc>
        <w:tc>
          <w:tcPr>
            <w:tcW w:w="350" w:type="dxa"/>
            <w:shd w:val="clear" w:color="auto" w:fill="DBE5F1"/>
          </w:tcPr>
          <w:p w14:paraId="3C12A94B" w14:textId="77777777" w:rsidR="00CD32DF" w:rsidRDefault="00CD32DF"/>
        </w:tc>
        <w:tc>
          <w:tcPr>
            <w:tcW w:w="2796" w:type="dxa"/>
            <w:shd w:val="clear" w:color="auto" w:fill="DBE5F1"/>
          </w:tcPr>
          <w:p w14:paraId="32F5684E" w14:textId="77777777" w:rsidR="00CD32DF" w:rsidRDefault="000F671D">
            <w:pPr>
              <w:pStyle w:val="TableParagraph"/>
              <w:numPr>
                <w:ilvl w:val="0"/>
                <w:numId w:val="19"/>
              </w:numPr>
              <w:tabs>
                <w:tab w:val="left" w:pos="453"/>
                <w:tab w:val="left" w:pos="454"/>
              </w:tabs>
              <w:spacing w:before="112" w:line="229" w:lineRule="exact"/>
              <w:rPr>
                <w:sz w:val="18"/>
              </w:rPr>
            </w:pPr>
            <w:r>
              <w:rPr>
                <w:sz w:val="18"/>
              </w:rPr>
              <w:t>Shares ideas most of the</w:t>
            </w:r>
            <w:r>
              <w:rPr>
                <w:spacing w:val="-11"/>
                <w:sz w:val="18"/>
              </w:rPr>
              <w:t xml:space="preserve"> </w:t>
            </w:r>
            <w:r>
              <w:rPr>
                <w:sz w:val="18"/>
              </w:rPr>
              <w:t>time</w:t>
            </w:r>
          </w:p>
          <w:p w14:paraId="0BAF4BCF" w14:textId="77777777" w:rsidR="00CD32DF" w:rsidRDefault="000F671D">
            <w:pPr>
              <w:pStyle w:val="TableParagraph"/>
              <w:numPr>
                <w:ilvl w:val="0"/>
                <w:numId w:val="19"/>
              </w:numPr>
              <w:tabs>
                <w:tab w:val="left" w:pos="453"/>
                <w:tab w:val="left" w:pos="454"/>
              </w:tabs>
              <w:ind w:right="611"/>
              <w:rPr>
                <w:sz w:val="18"/>
              </w:rPr>
            </w:pPr>
            <w:r>
              <w:rPr>
                <w:sz w:val="18"/>
              </w:rPr>
              <w:t>Sometimes encourages groups</w:t>
            </w:r>
          </w:p>
        </w:tc>
        <w:tc>
          <w:tcPr>
            <w:tcW w:w="338" w:type="dxa"/>
            <w:shd w:val="clear" w:color="auto" w:fill="DBE5F1"/>
          </w:tcPr>
          <w:p w14:paraId="5EFC0503" w14:textId="77777777" w:rsidR="00CD32DF" w:rsidRDefault="00CD32DF"/>
        </w:tc>
        <w:tc>
          <w:tcPr>
            <w:tcW w:w="3094" w:type="dxa"/>
            <w:shd w:val="clear" w:color="auto" w:fill="DBE5F1"/>
          </w:tcPr>
          <w:p w14:paraId="05592281" w14:textId="77777777" w:rsidR="00CD32DF" w:rsidRDefault="000F671D">
            <w:pPr>
              <w:pStyle w:val="TableParagraph"/>
              <w:numPr>
                <w:ilvl w:val="0"/>
                <w:numId w:val="18"/>
              </w:numPr>
              <w:tabs>
                <w:tab w:val="left" w:pos="453"/>
                <w:tab w:val="left" w:pos="454"/>
              </w:tabs>
              <w:spacing w:before="1"/>
              <w:ind w:right="208"/>
              <w:rPr>
                <w:sz w:val="18"/>
              </w:rPr>
            </w:pPr>
            <w:r>
              <w:rPr>
                <w:sz w:val="18"/>
              </w:rPr>
              <w:t>Shares many ideas related to the goals</w:t>
            </w:r>
          </w:p>
          <w:p w14:paraId="478D5D3E" w14:textId="77777777" w:rsidR="00CD32DF" w:rsidRDefault="000F671D">
            <w:pPr>
              <w:pStyle w:val="TableParagraph"/>
              <w:numPr>
                <w:ilvl w:val="0"/>
                <w:numId w:val="18"/>
              </w:numPr>
              <w:tabs>
                <w:tab w:val="left" w:pos="453"/>
                <w:tab w:val="left" w:pos="454"/>
              </w:tabs>
              <w:ind w:right="158"/>
              <w:rPr>
                <w:sz w:val="18"/>
              </w:rPr>
            </w:pPr>
            <w:r>
              <w:rPr>
                <w:sz w:val="18"/>
              </w:rPr>
              <w:t>Encourages all group members</w:t>
            </w:r>
            <w:r>
              <w:rPr>
                <w:spacing w:val="-12"/>
                <w:sz w:val="18"/>
              </w:rPr>
              <w:t xml:space="preserve"> </w:t>
            </w:r>
            <w:r>
              <w:rPr>
                <w:sz w:val="18"/>
              </w:rPr>
              <w:t>to share their</w:t>
            </w:r>
            <w:r>
              <w:rPr>
                <w:spacing w:val="-7"/>
                <w:sz w:val="18"/>
              </w:rPr>
              <w:t xml:space="preserve"> </w:t>
            </w:r>
            <w:r>
              <w:rPr>
                <w:sz w:val="18"/>
              </w:rPr>
              <w:t>ideas</w:t>
            </w:r>
          </w:p>
        </w:tc>
      </w:tr>
      <w:tr w:rsidR="00CD32DF" w14:paraId="053604A6" w14:textId="77777777">
        <w:trPr>
          <w:trHeight w:hRule="exact" w:val="1148"/>
        </w:trPr>
        <w:tc>
          <w:tcPr>
            <w:tcW w:w="1642" w:type="dxa"/>
            <w:shd w:val="clear" w:color="auto" w:fill="4F81BD"/>
          </w:tcPr>
          <w:p w14:paraId="2CA5DD9E" w14:textId="77777777" w:rsidR="00CD32DF" w:rsidRDefault="00CD32DF">
            <w:pPr>
              <w:pStyle w:val="TableParagraph"/>
              <w:ind w:left="0"/>
              <w:rPr>
                <w:b/>
                <w:sz w:val="18"/>
              </w:rPr>
            </w:pPr>
          </w:p>
          <w:p w14:paraId="7233D182" w14:textId="77777777" w:rsidR="00CD32DF" w:rsidRDefault="000F671D">
            <w:pPr>
              <w:pStyle w:val="TableParagraph"/>
              <w:spacing w:before="121"/>
              <w:ind w:left="124"/>
              <w:rPr>
                <w:b/>
                <w:sz w:val="18"/>
              </w:rPr>
            </w:pPr>
            <w:r>
              <w:rPr>
                <w:b/>
                <w:color w:val="FFFFFF"/>
                <w:sz w:val="18"/>
              </w:rPr>
              <w:t>4) Active Listening</w:t>
            </w:r>
          </w:p>
        </w:tc>
        <w:tc>
          <w:tcPr>
            <w:tcW w:w="2321" w:type="dxa"/>
            <w:shd w:val="clear" w:color="auto" w:fill="B8CCE4"/>
          </w:tcPr>
          <w:p w14:paraId="48F963A2" w14:textId="77777777" w:rsidR="00CD32DF" w:rsidRDefault="000F671D">
            <w:pPr>
              <w:pStyle w:val="TableParagraph"/>
              <w:numPr>
                <w:ilvl w:val="0"/>
                <w:numId w:val="17"/>
              </w:numPr>
              <w:tabs>
                <w:tab w:val="left" w:pos="453"/>
                <w:tab w:val="left" w:pos="454"/>
              </w:tabs>
              <w:ind w:right="548"/>
              <w:rPr>
                <w:sz w:val="18"/>
              </w:rPr>
            </w:pPr>
            <w:r>
              <w:rPr>
                <w:sz w:val="18"/>
              </w:rPr>
              <w:t>Does not listen</w:t>
            </w:r>
            <w:r>
              <w:rPr>
                <w:spacing w:val="-7"/>
                <w:sz w:val="18"/>
              </w:rPr>
              <w:t xml:space="preserve"> </w:t>
            </w:r>
            <w:r>
              <w:rPr>
                <w:sz w:val="18"/>
              </w:rPr>
              <w:t>to others</w:t>
            </w:r>
          </w:p>
          <w:p w14:paraId="22701DFD" w14:textId="77777777" w:rsidR="00CD32DF" w:rsidRDefault="000F671D">
            <w:pPr>
              <w:pStyle w:val="TableParagraph"/>
              <w:numPr>
                <w:ilvl w:val="0"/>
                <w:numId w:val="17"/>
              </w:numPr>
              <w:tabs>
                <w:tab w:val="left" w:pos="453"/>
                <w:tab w:val="left" w:pos="454"/>
              </w:tabs>
              <w:spacing w:before="1"/>
              <w:ind w:right="397"/>
              <w:rPr>
                <w:sz w:val="18"/>
              </w:rPr>
            </w:pPr>
            <w:r>
              <w:rPr>
                <w:sz w:val="18"/>
              </w:rPr>
              <w:t>Not considerate of others’ feelings</w:t>
            </w:r>
            <w:r>
              <w:rPr>
                <w:spacing w:val="-8"/>
                <w:sz w:val="18"/>
              </w:rPr>
              <w:t xml:space="preserve"> </w:t>
            </w:r>
            <w:r>
              <w:rPr>
                <w:sz w:val="18"/>
              </w:rPr>
              <w:t>and ideas</w:t>
            </w:r>
          </w:p>
        </w:tc>
        <w:tc>
          <w:tcPr>
            <w:tcW w:w="2786" w:type="dxa"/>
            <w:shd w:val="clear" w:color="auto" w:fill="B8CCE4"/>
          </w:tcPr>
          <w:p w14:paraId="423B281C" w14:textId="77777777" w:rsidR="00CD32DF" w:rsidRDefault="00CD32DF">
            <w:pPr>
              <w:pStyle w:val="TableParagraph"/>
              <w:spacing w:before="1"/>
              <w:ind w:left="0"/>
              <w:rPr>
                <w:b/>
                <w:sz w:val="18"/>
              </w:rPr>
            </w:pPr>
          </w:p>
          <w:p w14:paraId="727E92A9" w14:textId="77777777" w:rsidR="00CD32DF" w:rsidRDefault="000F671D">
            <w:pPr>
              <w:pStyle w:val="TableParagraph"/>
              <w:numPr>
                <w:ilvl w:val="0"/>
                <w:numId w:val="16"/>
              </w:numPr>
              <w:tabs>
                <w:tab w:val="left" w:pos="453"/>
                <w:tab w:val="left" w:pos="454"/>
              </w:tabs>
              <w:rPr>
                <w:sz w:val="18"/>
              </w:rPr>
            </w:pPr>
            <w:r>
              <w:rPr>
                <w:sz w:val="18"/>
              </w:rPr>
              <w:t>Listens to others</w:t>
            </w:r>
            <w:r>
              <w:rPr>
                <w:spacing w:val="-8"/>
                <w:sz w:val="18"/>
              </w:rPr>
              <w:t xml:space="preserve"> </w:t>
            </w:r>
            <w:r>
              <w:rPr>
                <w:sz w:val="18"/>
              </w:rPr>
              <w:t>sometimes</w:t>
            </w:r>
          </w:p>
          <w:p w14:paraId="7CCD4B16" w14:textId="77777777" w:rsidR="00CD32DF" w:rsidRDefault="000F671D">
            <w:pPr>
              <w:pStyle w:val="TableParagraph"/>
              <w:numPr>
                <w:ilvl w:val="0"/>
                <w:numId w:val="16"/>
              </w:numPr>
              <w:tabs>
                <w:tab w:val="left" w:pos="453"/>
                <w:tab w:val="left" w:pos="454"/>
              </w:tabs>
              <w:ind w:right="152"/>
              <w:rPr>
                <w:sz w:val="18"/>
              </w:rPr>
            </w:pPr>
            <w:r>
              <w:rPr>
                <w:sz w:val="18"/>
              </w:rPr>
              <w:t>Considers other people’s feelings and ideas</w:t>
            </w:r>
            <w:r>
              <w:rPr>
                <w:spacing w:val="-9"/>
                <w:sz w:val="18"/>
              </w:rPr>
              <w:t xml:space="preserve"> </w:t>
            </w:r>
            <w:r>
              <w:rPr>
                <w:sz w:val="18"/>
              </w:rPr>
              <w:t>sometimes</w:t>
            </w:r>
          </w:p>
        </w:tc>
        <w:tc>
          <w:tcPr>
            <w:tcW w:w="350" w:type="dxa"/>
            <w:shd w:val="clear" w:color="auto" w:fill="B8CCE4"/>
          </w:tcPr>
          <w:p w14:paraId="6AC68832" w14:textId="77777777" w:rsidR="00CD32DF" w:rsidRDefault="00CD32DF"/>
        </w:tc>
        <w:tc>
          <w:tcPr>
            <w:tcW w:w="2796" w:type="dxa"/>
            <w:shd w:val="clear" w:color="auto" w:fill="B8CCE4"/>
          </w:tcPr>
          <w:p w14:paraId="5D63D415" w14:textId="77777777" w:rsidR="00CD32DF" w:rsidRDefault="00CD32DF">
            <w:pPr>
              <w:pStyle w:val="TableParagraph"/>
              <w:spacing w:before="6"/>
              <w:ind w:left="0"/>
              <w:rPr>
                <w:b/>
                <w:sz w:val="18"/>
              </w:rPr>
            </w:pPr>
          </w:p>
          <w:p w14:paraId="59CC1573" w14:textId="77777777" w:rsidR="00CD32DF" w:rsidRDefault="000F671D">
            <w:pPr>
              <w:pStyle w:val="TableParagraph"/>
              <w:numPr>
                <w:ilvl w:val="0"/>
                <w:numId w:val="15"/>
              </w:numPr>
              <w:tabs>
                <w:tab w:val="left" w:pos="453"/>
                <w:tab w:val="left" w:pos="454"/>
              </w:tabs>
              <w:ind w:right="371"/>
              <w:rPr>
                <w:sz w:val="18"/>
              </w:rPr>
            </w:pPr>
            <w:r>
              <w:rPr>
                <w:sz w:val="18"/>
              </w:rPr>
              <w:t>Listens and takes other’s feelings into consideration most of the</w:t>
            </w:r>
            <w:r>
              <w:rPr>
                <w:spacing w:val="-5"/>
                <w:sz w:val="18"/>
              </w:rPr>
              <w:t xml:space="preserve"> </w:t>
            </w:r>
            <w:r>
              <w:rPr>
                <w:sz w:val="18"/>
              </w:rPr>
              <w:t>time</w:t>
            </w:r>
          </w:p>
        </w:tc>
        <w:tc>
          <w:tcPr>
            <w:tcW w:w="338" w:type="dxa"/>
            <w:shd w:val="clear" w:color="auto" w:fill="B8CCE4"/>
          </w:tcPr>
          <w:p w14:paraId="055FC53B" w14:textId="77777777" w:rsidR="00CD32DF" w:rsidRDefault="00CD32DF"/>
        </w:tc>
        <w:tc>
          <w:tcPr>
            <w:tcW w:w="3094" w:type="dxa"/>
            <w:shd w:val="clear" w:color="auto" w:fill="B8CCE4"/>
          </w:tcPr>
          <w:p w14:paraId="461E23DA" w14:textId="77777777" w:rsidR="00CD32DF" w:rsidRDefault="00CD32DF">
            <w:pPr>
              <w:pStyle w:val="TableParagraph"/>
              <w:spacing w:before="1"/>
              <w:ind w:left="0"/>
              <w:rPr>
                <w:b/>
                <w:sz w:val="18"/>
              </w:rPr>
            </w:pPr>
          </w:p>
          <w:p w14:paraId="0D523D9C" w14:textId="77777777" w:rsidR="00CD32DF" w:rsidRDefault="000F671D">
            <w:pPr>
              <w:pStyle w:val="TableParagraph"/>
              <w:numPr>
                <w:ilvl w:val="0"/>
                <w:numId w:val="14"/>
              </w:numPr>
              <w:tabs>
                <w:tab w:val="left" w:pos="453"/>
                <w:tab w:val="left" w:pos="454"/>
              </w:tabs>
              <w:rPr>
                <w:sz w:val="18"/>
              </w:rPr>
            </w:pPr>
            <w:r>
              <w:rPr>
                <w:sz w:val="18"/>
              </w:rPr>
              <w:t>Listens attentively to</w:t>
            </w:r>
            <w:r>
              <w:rPr>
                <w:spacing w:val="-11"/>
                <w:sz w:val="18"/>
              </w:rPr>
              <w:t xml:space="preserve"> </w:t>
            </w:r>
            <w:r>
              <w:rPr>
                <w:sz w:val="18"/>
              </w:rPr>
              <w:t>others</w:t>
            </w:r>
          </w:p>
          <w:p w14:paraId="2712543A" w14:textId="77777777" w:rsidR="00CD32DF" w:rsidRDefault="000F671D">
            <w:pPr>
              <w:pStyle w:val="TableParagraph"/>
              <w:numPr>
                <w:ilvl w:val="0"/>
                <w:numId w:val="14"/>
              </w:numPr>
              <w:tabs>
                <w:tab w:val="left" w:pos="453"/>
                <w:tab w:val="left" w:pos="454"/>
              </w:tabs>
              <w:ind w:right="477"/>
              <w:rPr>
                <w:sz w:val="18"/>
              </w:rPr>
            </w:pPr>
            <w:r>
              <w:rPr>
                <w:sz w:val="18"/>
              </w:rPr>
              <w:t>Empathetic to other</w:t>
            </w:r>
            <w:r>
              <w:rPr>
                <w:spacing w:val="-10"/>
                <w:sz w:val="18"/>
              </w:rPr>
              <w:t xml:space="preserve"> </w:t>
            </w:r>
            <w:r>
              <w:rPr>
                <w:sz w:val="18"/>
              </w:rPr>
              <w:t>people’s feelings and</w:t>
            </w:r>
            <w:r>
              <w:rPr>
                <w:spacing w:val="-6"/>
                <w:sz w:val="18"/>
              </w:rPr>
              <w:t xml:space="preserve"> </w:t>
            </w:r>
            <w:r>
              <w:rPr>
                <w:sz w:val="18"/>
              </w:rPr>
              <w:t>ideas</w:t>
            </w:r>
          </w:p>
        </w:tc>
      </w:tr>
      <w:tr w:rsidR="00CD32DF" w14:paraId="359775DB" w14:textId="77777777">
        <w:trPr>
          <w:trHeight w:hRule="exact" w:val="998"/>
        </w:trPr>
        <w:tc>
          <w:tcPr>
            <w:tcW w:w="1642" w:type="dxa"/>
            <w:shd w:val="clear" w:color="auto" w:fill="4F81BD"/>
          </w:tcPr>
          <w:p w14:paraId="045D040A" w14:textId="77777777" w:rsidR="00CD32DF" w:rsidRDefault="00CD32DF">
            <w:pPr>
              <w:pStyle w:val="TableParagraph"/>
              <w:spacing w:before="9"/>
              <w:ind w:left="0"/>
              <w:rPr>
                <w:b/>
                <w:sz w:val="21"/>
              </w:rPr>
            </w:pPr>
          </w:p>
          <w:p w14:paraId="7F709BCA" w14:textId="77777777" w:rsidR="00CD32DF" w:rsidRDefault="000F671D">
            <w:pPr>
              <w:pStyle w:val="TableParagraph"/>
              <w:ind w:left="95" w:right="78" w:firstLine="40"/>
              <w:rPr>
                <w:b/>
                <w:sz w:val="18"/>
              </w:rPr>
            </w:pPr>
            <w:r>
              <w:rPr>
                <w:b/>
                <w:color w:val="FFFFFF"/>
                <w:sz w:val="18"/>
              </w:rPr>
              <w:t>5) Contribution to Group’s Evaluation</w:t>
            </w:r>
          </w:p>
        </w:tc>
        <w:tc>
          <w:tcPr>
            <w:tcW w:w="2321" w:type="dxa"/>
            <w:shd w:val="clear" w:color="auto" w:fill="DBE5F1"/>
          </w:tcPr>
          <w:p w14:paraId="1E15A260" w14:textId="77777777" w:rsidR="00CD32DF" w:rsidRDefault="000F671D">
            <w:pPr>
              <w:pStyle w:val="TableParagraph"/>
              <w:numPr>
                <w:ilvl w:val="0"/>
                <w:numId w:val="13"/>
              </w:numPr>
              <w:tabs>
                <w:tab w:val="left" w:pos="453"/>
                <w:tab w:val="left" w:pos="454"/>
              </w:tabs>
              <w:spacing w:before="150"/>
              <w:ind w:right="145"/>
              <w:rPr>
                <w:sz w:val="18"/>
              </w:rPr>
            </w:pPr>
            <w:r>
              <w:rPr>
                <w:sz w:val="18"/>
              </w:rPr>
              <w:t>Discourages</w:t>
            </w:r>
            <w:r>
              <w:rPr>
                <w:spacing w:val="-7"/>
                <w:sz w:val="18"/>
              </w:rPr>
              <w:t xml:space="preserve"> </w:t>
            </w:r>
            <w:r>
              <w:rPr>
                <w:sz w:val="18"/>
              </w:rPr>
              <w:t>evaluation of how well the group is</w:t>
            </w:r>
            <w:r>
              <w:rPr>
                <w:spacing w:val="-5"/>
                <w:sz w:val="18"/>
              </w:rPr>
              <w:t xml:space="preserve"> </w:t>
            </w:r>
            <w:r>
              <w:rPr>
                <w:sz w:val="18"/>
              </w:rPr>
              <w:t>working</w:t>
            </w:r>
          </w:p>
        </w:tc>
        <w:tc>
          <w:tcPr>
            <w:tcW w:w="2786" w:type="dxa"/>
            <w:shd w:val="clear" w:color="auto" w:fill="DBE5F1"/>
          </w:tcPr>
          <w:p w14:paraId="3F02F872" w14:textId="77777777" w:rsidR="00CD32DF" w:rsidRDefault="00CD32DF">
            <w:pPr>
              <w:pStyle w:val="TableParagraph"/>
              <w:spacing w:before="4"/>
              <w:ind w:left="0"/>
              <w:rPr>
                <w:b/>
                <w:sz w:val="21"/>
              </w:rPr>
            </w:pPr>
          </w:p>
          <w:p w14:paraId="7001F066" w14:textId="77777777" w:rsidR="00CD32DF" w:rsidRDefault="000F671D">
            <w:pPr>
              <w:pStyle w:val="TableParagraph"/>
              <w:numPr>
                <w:ilvl w:val="0"/>
                <w:numId w:val="12"/>
              </w:numPr>
              <w:tabs>
                <w:tab w:val="left" w:pos="453"/>
                <w:tab w:val="left" w:pos="454"/>
              </w:tabs>
              <w:ind w:right="460"/>
              <w:rPr>
                <w:sz w:val="18"/>
              </w:rPr>
            </w:pPr>
            <w:r>
              <w:rPr>
                <w:sz w:val="18"/>
              </w:rPr>
              <w:t>Participates marginally</w:t>
            </w:r>
            <w:r>
              <w:rPr>
                <w:spacing w:val="-10"/>
                <w:sz w:val="18"/>
              </w:rPr>
              <w:t xml:space="preserve"> </w:t>
            </w:r>
            <w:r>
              <w:rPr>
                <w:sz w:val="18"/>
              </w:rPr>
              <w:t>in group</w:t>
            </w:r>
            <w:r>
              <w:rPr>
                <w:spacing w:val="-6"/>
                <w:sz w:val="18"/>
              </w:rPr>
              <w:t xml:space="preserve"> </w:t>
            </w:r>
            <w:r>
              <w:rPr>
                <w:sz w:val="18"/>
              </w:rPr>
              <w:t>evaluation</w:t>
            </w:r>
          </w:p>
        </w:tc>
        <w:tc>
          <w:tcPr>
            <w:tcW w:w="350" w:type="dxa"/>
            <w:shd w:val="clear" w:color="auto" w:fill="DBE5F1"/>
          </w:tcPr>
          <w:p w14:paraId="157061BC" w14:textId="77777777" w:rsidR="00CD32DF" w:rsidRDefault="00CD32DF"/>
        </w:tc>
        <w:tc>
          <w:tcPr>
            <w:tcW w:w="2796" w:type="dxa"/>
            <w:shd w:val="clear" w:color="auto" w:fill="DBE5F1"/>
          </w:tcPr>
          <w:p w14:paraId="13621356" w14:textId="77777777" w:rsidR="00CD32DF" w:rsidRDefault="00CD32DF">
            <w:pPr>
              <w:pStyle w:val="TableParagraph"/>
              <w:spacing w:before="4"/>
              <w:ind w:left="0"/>
              <w:rPr>
                <w:b/>
                <w:sz w:val="30"/>
              </w:rPr>
            </w:pPr>
          </w:p>
          <w:p w14:paraId="348C79E6" w14:textId="77777777" w:rsidR="00CD32DF" w:rsidRDefault="000F671D">
            <w:pPr>
              <w:pStyle w:val="TableParagraph"/>
              <w:numPr>
                <w:ilvl w:val="0"/>
                <w:numId w:val="11"/>
              </w:numPr>
              <w:tabs>
                <w:tab w:val="left" w:pos="453"/>
                <w:tab w:val="left" w:pos="454"/>
              </w:tabs>
              <w:spacing w:before="1"/>
              <w:rPr>
                <w:sz w:val="18"/>
              </w:rPr>
            </w:pPr>
            <w:r>
              <w:rPr>
                <w:sz w:val="18"/>
              </w:rPr>
              <w:t>Encourages group</w:t>
            </w:r>
            <w:r>
              <w:rPr>
                <w:spacing w:val="-10"/>
                <w:sz w:val="18"/>
              </w:rPr>
              <w:t xml:space="preserve"> </w:t>
            </w:r>
            <w:r>
              <w:rPr>
                <w:sz w:val="18"/>
              </w:rPr>
              <w:t>evaluation</w:t>
            </w:r>
          </w:p>
        </w:tc>
        <w:tc>
          <w:tcPr>
            <w:tcW w:w="338" w:type="dxa"/>
            <w:shd w:val="clear" w:color="auto" w:fill="DBE5F1"/>
          </w:tcPr>
          <w:p w14:paraId="0C2D341D" w14:textId="77777777" w:rsidR="00CD32DF" w:rsidRDefault="00CD32DF"/>
        </w:tc>
        <w:tc>
          <w:tcPr>
            <w:tcW w:w="3094" w:type="dxa"/>
            <w:shd w:val="clear" w:color="auto" w:fill="DBE5F1"/>
          </w:tcPr>
          <w:p w14:paraId="3D3501EB" w14:textId="77777777" w:rsidR="00CD32DF" w:rsidRDefault="000F671D">
            <w:pPr>
              <w:pStyle w:val="TableParagraph"/>
              <w:numPr>
                <w:ilvl w:val="0"/>
                <w:numId w:val="10"/>
              </w:numPr>
              <w:tabs>
                <w:tab w:val="left" w:pos="453"/>
                <w:tab w:val="left" w:pos="454"/>
              </w:tabs>
              <w:spacing w:before="150"/>
              <w:ind w:right="128"/>
              <w:rPr>
                <w:sz w:val="18"/>
              </w:rPr>
            </w:pPr>
            <w:r>
              <w:rPr>
                <w:sz w:val="18"/>
              </w:rPr>
              <w:t xml:space="preserve">Encourages group to evaluate how well they are working together as well as </w:t>
            </w:r>
            <w:proofErr w:type="spellStart"/>
            <w:r>
              <w:rPr>
                <w:sz w:val="18"/>
              </w:rPr>
              <w:t>self</w:t>
            </w:r>
            <w:r>
              <w:rPr>
                <w:spacing w:val="-12"/>
                <w:sz w:val="18"/>
              </w:rPr>
              <w:t xml:space="preserve"> </w:t>
            </w:r>
            <w:r>
              <w:rPr>
                <w:sz w:val="18"/>
              </w:rPr>
              <w:t>evaluation</w:t>
            </w:r>
            <w:proofErr w:type="spellEnd"/>
          </w:p>
        </w:tc>
      </w:tr>
      <w:tr w:rsidR="00CD32DF" w14:paraId="269F75CE" w14:textId="77777777">
        <w:trPr>
          <w:trHeight w:hRule="exact" w:val="1368"/>
        </w:trPr>
        <w:tc>
          <w:tcPr>
            <w:tcW w:w="1642" w:type="dxa"/>
            <w:shd w:val="clear" w:color="auto" w:fill="4F81BD"/>
          </w:tcPr>
          <w:p w14:paraId="0E91121A" w14:textId="77777777" w:rsidR="00CD32DF" w:rsidRDefault="00CD32DF">
            <w:pPr>
              <w:pStyle w:val="TableParagraph"/>
              <w:ind w:left="0"/>
              <w:rPr>
                <w:b/>
                <w:sz w:val="18"/>
              </w:rPr>
            </w:pPr>
          </w:p>
          <w:p w14:paraId="6E70241E" w14:textId="77777777" w:rsidR="00CD32DF" w:rsidRDefault="00CD32DF">
            <w:pPr>
              <w:pStyle w:val="TableParagraph"/>
              <w:ind w:left="0"/>
              <w:rPr>
                <w:b/>
                <w:sz w:val="18"/>
              </w:rPr>
            </w:pPr>
          </w:p>
          <w:p w14:paraId="5F268756" w14:textId="77777777" w:rsidR="00CD32DF" w:rsidRDefault="000F671D">
            <w:pPr>
              <w:pStyle w:val="TableParagraph"/>
              <w:spacing w:before="121"/>
              <w:ind w:left="105"/>
              <w:rPr>
                <w:b/>
                <w:sz w:val="18"/>
              </w:rPr>
            </w:pPr>
            <w:r>
              <w:rPr>
                <w:b/>
                <w:color w:val="FFFFFF"/>
                <w:sz w:val="18"/>
              </w:rPr>
              <w:t>6) Problem-solving</w:t>
            </w:r>
          </w:p>
        </w:tc>
        <w:tc>
          <w:tcPr>
            <w:tcW w:w="2321" w:type="dxa"/>
            <w:shd w:val="clear" w:color="auto" w:fill="B8CCE4"/>
          </w:tcPr>
          <w:p w14:paraId="6422D292" w14:textId="77777777" w:rsidR="00CD32DF" w:rsidRDefault="00CD32DF">
            <w:pPr>
              <w:pStyle w:val="TableParagraph"/>
              <w:ind w:left="0"/>
              <w:rPr>
                <w:b/>
                <w:sz w:val="18"/>
              </w:rPr>
            </w:pPr>
          </w:p>
          <w:p w14:paraId="26F50D32" w14:textId="77777777" w:rsidR="00CD32DF" w:rsidRDefault="000F671D">
            <w:pPr>
              <w:pStyle w:val="TableParagraph"/>
              <w:numPr>
                <w:ilvl w:val="0"/>
                <w:numId w:val="9"/>
              </w:numPr>
              <w:tabs>
                <w:tab w:val="left" w:pos="453"/>
                <w:tab w:val="left" w:pos="454"/>
              </w:tabs>
              <w:spacing w:before="115"/>
              <w:ind w:right="151"/>
              <w:rPr>
                <w:sz w:val="18"/>
              </w:rPr>
            </w:pPr>
            <w:r>
              <w:rPr>
                <w:sz w:val="18"/>
              </w:rPr>
              <w:t>Chooses not to participate in</w:t>
            </w:r>
            <w:r>
              <w:rPr>
                <w:spacing w:val="-9"/>
                <w:sz w:val="18"/>
              </w:rPr>
              <w:t xml:space="preserve"> </w:t>
            </w:r>
            <w:r>
              <w:rPr>
                <w:sz w:val="18"/>
              </w:rPr>
              <w:t>problem- solving</w:t>
            </w:r>
          </w:p>
        </w:tc>
        <w:tc>
          <w:tcPr>
            <w:tcW w:w="2786" w:type="dxa"/>
            <w:shd w:val="clear" w:color="auto" w:fill="B8CCE4"/>
          </w:tcPr>
          <w:p w14:paraId="22080F0F" w14:textId="77777777" w:rsidR="00CD32DF" w:rsidRDefault="000F671D">
            <w:pPr>
              <w:pStyle w:val="TableParagraph"/>
              <w:numPr>
                <w:ilvl w:val="0"/>
                <w:numId w:val="8"/>
              </w:numPr>
              <w:tabs>
                <w:tab w:val="left" w:pos="453"/>
                <w:tab w:val="left" w:pos="454"/>
              </w:tabs>
              <w:spacing w:before="1"/>
              <w:ind w:right="801"/>
              <w:rPr>
                <w:sz w:val="18"/>
              </w:rPr>
            </w:pPr>
            <w:r>
              <w:rPr>
                <w:sz w:val="18"/>
              </w:rPr>
              <w:t>Offers suggestions occasionally to solve problems</w:t>
            </w:r>
          </w:p>
          <w:p w14:paraId="2A366866" w14:textId="77777777" w:rsidR="00CD32DF" w:rsidRDefault="000F671D">
            <w:pPr>
              <w:pStyle w:val="TableParagraph"/>
              <w:numPr>
                <w:ilvl w:val="0"/>
                <w:numId w:val="8"/>
              </w:numPr>
              <w:tabs>
                <w:tab w:val="left" w:pos="453"/>
                <w:tab w:val="left" w:pos="454"/>
              </w:tabs>
              <w:ind w:right="183"/>
              <w:rPr>
                <w:sz w:val="18"/>
              </w:rPr>
            </w:pPr>
            <w:r>
              <w:rPr>
                <w:sz w:val="18"/>
              </w:rPr>
              <w:t>Demonstrates effort sometimes to help the group work</w:t>
            </w:r>
            <w:r>
              <w:rPr>
                <w:spacing w:val="-6"/>
                <w:sz w:val="18"/>
              </w:rPr>
              <w:t xml:space="preserve"> </w:t>
            </w:r>
            <w:r>
              <w:rPr>
                <w:sz w:val="18"/>
              </w:rPr>
              <w:t>together</w:t>
            </w:r>
          </w:p>
        </w:tc>
        <w:tc>
          <w:tcPr>
            <w:tcW w:w="350" w:type="dxa"/>
            <w:shd w:val="clear" w:color="auto" w:fill="B8CCE4"/>
          </w:tcPr>
          <w:p w14:paraId="044FE281" w14:textId="77777777" w:rsidR="00CD32DF" w:rsidRDefault="00CD32DF"/>
        </w:tc>
        <w:tc>
          <w:tcPr>
            <w:tcW w:w="2796" w:type="dxa"/>
            <w:shd w:val="clear" w:color="auto" w:fill="B8CCE4"/>
          </w:tcPr>
          <w:p w14:paraId="07B1335A" w14:textId="77777777" w:rsidR="00CD32DF" w:rsidRDefault="00CD32DF">
            <w:pPr>
              <w:pStyle w:val="TableParagraph"/>
              <w:spacing w:before="4"/>
              <w:ind w:left="0"/>
              <w:rPr>
                <w:b/>
                <w:sz w:val="18"/>
              </w:rPr>
            </w:pPr>
          </w:p>
          <w:p w14:paraId="340BB7EC" w14:textId="77777777" w:rsidR="00CD32DF" w:rsidRDefault="000F671D">
            <w:pPr>
              <w:pStyle w:val="TableParagraph"/>
              <w:numPr>
                <w:ilvl w:val="0"/>
                <w:numId w:val="7"/>
              </w:numPr>
              <w:tabs>
                <w:tab w:val="left" w:pos="453"/>
                <w:tab w:val="left" w:pos="454"/>
              </w:tabs>
              <w:spacing w:before="1"/>
              <w:ind w:right="349"/>
              <w:rPr>
                <w:sz w:val="18"/>
              </w:rPr>
            </w:pPr>
            <w:r>
              <w:rPr>
                <w:sz w:val="18"/>
              </w:rPr>
              <w:t>Offers suggestions to solve problems and sometimes encourages group participation</w:t>
            </w:r>
          </w:p>
        </w:tc>
        <w:tc>
          <w:tcPr>
            <w:tcW w:w="338" w:type="dxa"/>
            <w:shd w:val="clear" w:color="auto" w:fill="B8CCE4"/>
          </w:tcPr>
          <w:p w14:paraId="409BA35D" w14:textId="77777777" w:rsidR="00CD32DF" w:rsidRDefault="00CD32DF"/>
        </w:tc>
        <w:tc>
          <w:tcPr>
            <w:tcW w:w="3094" w:type="dxa"/>
            <w:shd w:val="clear" w:color="auto" w:fill="B8CCE4"/>
          </w:tcPr>
          <w:p w14:paraId="2DD6FD54" w14:textId="77777777" w:rsidR="00CD32DF" w:rsidRDefault="00CD32DF">
            <w:pPr>
              <w:pStyle w:val="TableParagraph"/>
              <w:ind w:left="0"/>
              <w:rPr>
                <w:b/>
                <w:sz w:val="18"/>
              </w:rPr>
            </w:pPr>
          </w:p>
          <w:p w14:paraId="2BC1517D" w14:textId="77777777" w:rsidR="00CD32DF" w:rsidRDefault="00CD32DF">
            <w:pPr>
              <w:pStyle w:val="TableParagraph"/>
              <w:spacing w:before="5"/>
              <w:ind w:left="0"/>
              <w:rPr>
                <w:b/>
                <w:sz w:val="18"/>
              </w:rPr>
            </w:pPr>
          </w:p>
          <w:p w14:paraId="325FF750" w14:textId="77777777" w:rsidR="00CD32DF" w:rsidRDefault="000F671D">
            <w:pPr>
              <w:pStyle w:val="TableParagraph"/>
              <w:numPr>
                <w:ilvl w:val="0"/>
                <w:numId w:val="6"/>
              </w:numPr>
              <w:tabs>
                <w:tab w:val="left" w:pos="453"/>
                <w:tab w:val="left" w:pos="454"/>
              </w:tabs>
              <w:spacing w:before="1"/>
              <w:ind w:right="587"/>
              <w:rPr>
                <w:sz w:val="18"/>
              </w:rPr>
            </w:pPr>
            <w:r>
              <w:rPr>
                <w:sz w:val="18"/>
              </w:rPr>
              <w:t>Involves the whole group in problem-solving</w:t>
            </w:r>
          </w:p>
        </w:tc>
      </w:tr>
      <w:tr w:rsidR="00CD32DF" w14:paraId="57626270" w14:textId="77777777">
        <w:trPr>
          <w:trHeight w:hRule="exact" w:val="698"/>
        </w:trPr>
        <w:tc>
          <w:tcPr>
            <w:tcW w:w="1642" w:type="dxa"/>
            <w:shd w:val="clear" w:color="auto" w:fill="4F81BD"/>
          </w:tcPr>
          <w:p w14:paraId="4E772D16" w14:textId="77777777" w:rsidR="00CD32DF" w:rsidRDefault="00CD32DF">
            <w:pPr>
              <w:pStyle w:val="TableParagraph"/>
              <w:spacing w:before="4"/>
              <w:ind w:left="0"/>
              <w:rPr>
                <w:b/>
                <w:sz w:val="18"/>
              </w:rPr>
            </w:pPr>
          </w:p>
          <w:p w14:paraId="4D09893F" w14:textId="77777777" w:rsidR="00CD32DF" w:rsidRDefault="000F671D">
            <w:pPr>
              <w:pStyle w:val="TableParagraph"/>
              <w:spacing w:before="1"/>
              <w:ind w:left="367"/>
              <w:rPr>
                <w:b/>
                <w:sz w:val="18"/>
              </w:rPr>
            </w:pPr>
            <w:r>
              <w:rPr>
                <w:b/>
                <w:color w:val="FFFFFF"/>
                <w:sz w:val="18"/>
              </w:rPr>
              <w:t>7) Cohesion</w:t>
            </w:r>
          </w:p>
        </w:tc>
        <w:tc>
          <w:tcPr>
            <w:tcW w:w="2321" w:type="dxa"/>
            <w:shd w:val="clear" w:color="auto" w:fill="DBE5F1"/>
          </w:tcPr>
          <w:p w14:paraId="01E31114" w14:textId="77777777" w:rsidR="00CD32DF" w:rsidRDefault="000F671D">
            <w:pPr>
              <w:pStyle w:val="TableParagraph"/>
              <w:numPr>
                <w:ilvl w:val="0"/>
                <w:numId w:val="5"/>
              </w:numPr>
              <w:tabs>
                <w:tab w:val="left" w:pos="453"/>
                <w:tab w:val="left" w:pos="454"/>
              </w:tabs>
              <w:spacing w:before="112"/>
              <w:ind w:right="121"/>
              <w:rPr>
                <w:sz w:val="18"/>
              </w:rPr>
            </w:pPr>
            <w:r>
              <w:rPr>
                <w:sz w:val="18"/>
              </w:rPr>
              <w:t>Promotes fragmentation of</w:t>
            </w:r>
            <w:r>
              <w:rPr>
                <w:spacing w:val="-9"/>
                <w:sz w:val="18"/>
              </w:rPr>
              <w:t xml:space="preserve"> </w:t>
            </w:r>
            <w:r>
              <w:rPr>
                <w:sz w:val="18"/>
              </w:rPr>
              <w:t>group</w:t>
            </w:r>
          </w:p>
        </w:tc>
        <w:tc>
          <w:tcPr>
            <w:tcW w:w="2786" w:type="dxa"/>
            <w:shd w:val="clear" w:color="auto" w:fill="DBE5F1"/>
          </w:tcPr>
          <w:p w14:paraId="7F12E1E9" w14:textId="77777777" w:rsidR="00CD32DF" w:rsidRDefault="000F671D">
            <w:pPr>
              <w:pStyle w:val="TableParagraph"/>
              <w:numPr>
                <w:ilvl w:val="0"/>
                <w:numId w:val="4"/>
              </w:numPr>
              <w:tabs>
                <w:tab w:val="left" w:pos="453"/>
                <w:tab w:val="left" w:pos="454"/>
              </w:tabs>
              <w:spacing w:before="112"/>
              <w:ind w:right="464"/>
              <w:rPr>
                <w:sz w:val="18"/>
              </w:rPr>
            </w:pPr>
            <w:r>
              <w:rPr>
                <w:sz w:val="18"/>
              </w:rPr>
              <w:t>Does not impede group’s efforts</w:t>
            </w:r>
          </w:p>
        </w:tc>
        <w:tc>
          <w:tcPr>
            <w:tcW w:w="350" w:type="dxa"/>
            <w:shd w:val="clear" w:color="auto" w:fill="DBE5F1"/>
          </w:tcPr>
          <w:p w14:paraId="1271A9F3" w14:textId="77777777" w:rsidR="00CD32DF" w:rsidRDefault="00CD32DF"/>
        </w:tc>
        <w:tc>
          <w:tcPr>
            <w:tcW w:w="2796" w:type="dxa"/>
            <w:shd w:val="clear" w:color="auto" w:fill="DBE5F1"/>
          </w:tcPr>
          <w:p w14:paraId="2D9194E3" w14:textId="77777777" w:rsidR="00CD32DF" w:rsidRDefault="000F671D">
            <w:pPr>
              <w:pStyle w:val="TableParagraph"/>
              <w:numPr>
                <w:ilvl w:val="0"/>
                <w:numId w:val="3"/>
              </w:numPr>
              <w:tabs>
                <w:tab w:val="left" w:pos="453"/>
                <w:tab w:val="left" w:pos="454"/>
              </w:tabs>
              <w:spacing w:before="1"/>
              <w:ind w:right="266"/>
              <w:rPr>
                <w:sz w:val="18"/>
              </w:rPr>
            </w:pPr>
            <w:r>
              <w:rPr>
                <w:sz w:val="18"/>
              </w:rPr>
              <w:t>Demonstrates effort to</w:t>
            </w:r>
            <w:r>
              <w:rPr>
                <w:spacing w:val="-11"/>
                <w:sz w:val="18"/>
              </w:rPr>
              <w:t xml:space="preserve"> </w:t>
            </w:r>
            <w:r>
              <w:rPr>
                <w:sz w:val="18"/>
              </w:rPr>
              <w:t xml:space="preserve">help the group work together </w:t>
            </w:r>
            <w:proofErr w:type="gramStart"/>
            <w:r>
              <w:rPr>
                <w:sz w:val="18"/>
              </w:rPr>
              <w:t>a majority of</w:t>
            </w:r>
            <w:proofErr w:type="gramEnd"/>
            <w:r>
              <w:rPr>
                <w:sz w:val="18"/>
              </w:rPr>
              <w:t xml:space="preserve"> the</w:t>
            </w:r>
            <w:r>
              <w:rPr>
                <w:spacing w:val="-7"/>
                <w:sz w:val="18"/>
              </w:rPr>
              <w:t xml:space="preserve"> </w:t>
            </w:r>
            <w:r>
              <w:rPr>
                <w:sz w:val="18"/>
              </w:rPr>
              <w:t>time</w:t>
            </w:r>
          </w:p>
        </w:tc>
        <w:tc>
          <w:tcPr>
            <w:tcW w:w="338" w:type="dxa"/>
            <w:shd w:val="clear" w:color="auto" w:fill="DBE5F1"/>
          </w:tcPr>
          <w:p w14:paraId="4509987D" w14:textId="77777777" w:rsidR="00CD32DF" w:rsidRDefault="00CD32DF"/>
        </w:tc>
        <w:tc>
          <w:tcPr>
            <w:tcW w:w="3094" w:type="dxa"/>
            <w:shd w:val="clear" w:color="auto" w:fill="DBE5F1"/>
          </w:tcPr>
          <w:p w14:paraId="1C2BCCF4" w14:textId="77777777" w:rsidR="00CD32DF" w:rsidRDefault="000F671D">
            <w:pPr>
              <w:pStyle w:val="TableParagraph"/>
              <w:numPr>
                <w:ilvl w:val="0"/>
                <w:numId w:val="2"/>
              </w:numPr>
              <w:tabs>
                <w:tab w:val="left" w:pos="453"/>
                <w:tab w:val="left" w:pos="454"/>
              </w:tabs>
              <w:spacing w:before="112"/>
              <w:ind w:right="309"/>
              <w:rPr>
                <w:sz w:val="18"/>
              </w:rPr>
            </w:pPr>
            <w:r>
              <w:rPr>
                <w:sz w:val="18"/>
              </w:rPr>
              <w:t>Actively participates in helping the group work together</w:t>
            </w:r>
            <w:r>
              <w:rPr>
                <w:spacing w:val="-10"/>
                <w:sz w:val="18"/>
              </w:rPr>
              <w:t xml:space="preserve"> </w:t>
            </w:r>
            <w:r>
              <w:rPr>
                <w:sz w:val="18"/>
              </w:rPr>
              <w:t>better</w:t>
            </w:r>
          </w:p>
        </w:tc>
      </w:tr>
    </w:tbl>
    <w:p w14:paraId="74674C8F" w14:textId="77777777" w:rsidR="00CD32DF" w:rsidRDefault="000F671D">
      <w:pPr>
        <w:pStyle w:val="2"/>
        <w:numPr>
          <w:ilvl w:val="0"/>
          <w:numId w:val="30"/>
        </w:numPr>
        <w:tabs>
          <w:tab w:val="left" w:pos="1100"/>
        </w:tabs>
        <w:spacing w:before="138"/>
      </w:pPr>
      <w:r>
        <w:t>Read “How to use the Rubric” on page</w:t>
      </w:r>
      <w:r>
        <w:rPr>
          <w:spacing w:val="-10"/>
        </w:rPr>
        <w:t xml:space="preserve"> </w:t>
      </w:r>
      <w:r>
        <w:t>two.</w:t>
      </w:r>
    </w:p>
    <w:p w14:paraId="39F0FD0A" w14:textId="77777777" w:rsidR="00CD32DF" w:rsidRDefault="000F671D">
      <w:pPr>
        <w:pStyle w:val="a4"/>
        <w:numPr>
          <w:ilvl w:val="0"/>
          <w:numId w:val="30"/>
        </w:numPr>
        <w:tabs>
          <w:tab w:val="left" w:pos="1100"/>
        </w:tabs>
        <w:spacing w:before="0"/>
        <w:rPr>
          <w:rFonts w:ascii="Times New Roman"/>
          <w:sz w:val="24"/>
        </w:rPr>
      </w:pPr>
      <w:r>
        <w:rPr>
          <w:rFonts w:ascii="Times New Roman"/>
          <w:sz w:val="24"/>
        </w:rPr>
        <w:t>Student should use this form to (</w:t>
      </w:r>
      <w:proofErr w:type="spellStart"/>
      <w:r>
        <w:rPr>
          <w:rFonts w:ascii="Times New Roman"/>
          <w:sz w:val="24"/>
        </w:rPr>
        <w:t>i</w:t>
      </w:r>
      <w:proofErr w:type="spellEnd"/>
      <w:r>
        <w:rPr>
          <w:rFonts w:ascii="Times New Roman"/>
          <w:sz w:val="24"/>
        </w:rPr>
        <w:t>) self-evaluate and (ii) evaluate all</w:t>
      </w:r>
      <w:r>
        <w:rPr>
          <w:rFonts w:ascii="Times New Roman"/>
          <w:spacing w:val="-18"/>
          <w:sz w:val="24"/>
        </w:rPr>
        <w:t xml:space="preserve"> </w:t>
      </w:r>
      <w:r>
        <w:rPr>
          <w:rFonts w:ascii="Times New Roman"/>
          <w:sz w:val="24"/>
        </w:rPr>
        <w:t>groupmates.</w:t>
      </w:r>
    </w:p>
    <w:p w14:paraId="6D284278" w14:textId="77777777" w:rsidR="00CD32DF" w:rsidRDefault="000F671D">
      <w:pPr>
        <w:pStyle w:val="a4"/>
        <w:numPr>
          <w:ilvl w:val="0"/>
          <w:numId w:val="30"/>
        </w:numPr>
        <w:tabs>
          <w:tab w:val="left" w:pos="1100"/>
        </w:tabs>
        <w:spacing w:before="41"/>
        <w:rPr>
          <w:rFonts w:ascii="Times New Roman"/>
          <w:sz w:val="24"/>
        </w:rPr>
      </w:pPr>
      <w:r>
        <w:rPr>
          <w:rFonts w:ascii="Times New Roman"/>
          <w:sz w:val="24"/>
        </w:rPr>
        <w:t>Written comment is required for each evaluation, see page</w:t>
      </w:r>
      <w:r>
        <w:rPr>
          <w:rFonts w:ascii="Times New Roman"/>
          <w:spacing w:val="-15"/>
          <w:sz w:val="24"/>
        </w:rPr>
        <w:t xml:space="preserve"> </w:t>
      </w:r>
      <w:r>
        <w:rPr>
          <w:rFonts w:ascii="Times New Roman"/>
          <w:sz w:val="24"/>
        </w:rPr>
        <w:t>two.</w:t>
      </w:r>
    </w:p>
    <w:p w14:paraId="3C8AEDA1" w14:textId="77777777" w:rsidR="00CD32DF" w:rsidRDefault="000F671D">
      <w:pPr>
        <w:pStyle w:val="a4"/>
        <w:numPr>
          <w:ilvl w:val="0"/>
          <w:numId w:val="30"/>
        </w:numPr>
        <w:tabs>
          <w:tab w:val="left" w:pos="1100"/>
        </w:tabs>
        <w:spacing w:before="40"/>
        <w:rPr>
          <w:rFonts w:ascii="Times New Roman"/>
          <w:sz w:val="24"/>
        </w:rPr>
      </w:pPr>
      <w:r>
        <w:rPr>
          <w:rFonts w:ascii="Times New Roman"/>
          <w:sz w:val="24"/>
        </w:rPr>
        <w:t>Additional justification is required for approval when giving a very high or very low total score, see page</w:t>
      </w:r>
      <w:r>
        <w:rPr>
          <w:rFonts w:ascii="Times New Roman"/>
          <w:spacing w:val="-24"/>
          <w:sz w:val="24"/>
        </w:rPr>
        <w:t xml:space="preserve"> </w:t>
      </w:r>
      <w:r>
        <w:rPr>
          <w:rFonts w:ascii="Times New Roman"/>
          <w:sz w:val="24"/>
        </w:rPr>
        <w:t>two.</w:t>
      </w:r>
    </w:p>
    <w:p w14:paraId="38CB1307" w14:textId="77777777" w:rsidR="00CD32DF" w:rsidRDefault="00CD32DF">
      <w:pPr>
        <w:rPr>
          <w:rFonts w:ascii="Times New Roman"/>
          <w:sz w:val="24"/>
        </w:rPr>
        <w:sectPr w:rsidR="00CD32DF">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720" w:right="760" w:bottom="260" w:left="700" w:header="283" w:footer="69" w:gutter="0"/>
          <w:pgNumType w:start="1"/>
          <w:cols w:space="720"/>
        </w:sectPr>
      </w:pPr>
    </w:p>
    <w:p w14:paraId="61A5CFB4" w14:textId="77777777" w:rsidR="00CD32DF" w:rsidRDefault="000F671D">
      <w:pPr>
        <w:spacing w:before="142"/>
        <w:ind w:left="168"/>
        <w:rPr>
          <w:b/>
          <w:sz w:val="16"/>
        </w:rPr>
      </w:pPr>
      <w:r>
        <w:rPr>
          <w:b/>
          <w:color w:val="00007F"/>
          <w:sz w:val="16"/>
        </w:rPr>
        <w:lastRenderedPageBreak/>
        <w:t>(If the auto-sum formula in this PDF cannot work properly, please use the MS Word version of the form instead (</w:t>
      </w:r>
      <w:hyperlink r:id="rId13">
        <w:r>
          <w:rPr>
            <w:b/>
            <w:color w:val="00007F"/>
            <w:sz w:val="16"/>
            <w:u w:val="single" w:color="00007F"/>
          </w:rPr>
          <w:t>download</w:t>
        </w:r>
      </w:hyperlink>
      <w:r>
        <w:rPr>
          <w:b/>
          <w:color w:val="00007F"/>
          <w:sz w:val="16"/>
        </w:rPr>
        <w:t>), and manually add up the total score for each member.)</w:t>
      </w:r>
    </w:p>
    <w:p w14:paraId="311E1644" w14:textId="77777777" w:rsidR="00CD32DF" w:rsidRDefault="004A7A72">
      <w:pPr>
        <w:pStyle w:val="1"/>
        <w:spacing w:before="115"/>
        <w:ind w:left="6067" w:right="6067"/>
        <w:jc w:val="center"/>
      </w:pPr>
      <w:r>
        <w:pict w14:anchorId="0C3AEE64">
          <v:group id="_x0000_s1026" style="position:absolute;left:0;text-align:left;margin-left:43.45pt;margin-top:4.9pt;width:702.15pt;height:223pt;z-index:-251657728;mso-position-horizontal-relative:page" coordorigin="869,98" coordsize="14043,4460">
            <v:line id="_x0000_s1029" style="position:absolute" from="878,108" to="14902,108" strokeweight=".16969mm"/>
            <v:line id="_x0000_s1028" style="position:absolute" from="874,103" to="874,4553" strokeweight=".48pt"/>
            <v:shape id="_x0000_s1027" style="position:absolute;left:878;top:103;width:14028;height:4450" coordorigin="878,103" coordsize="14028,4450" o:spt="100" adj="0,,0" path="m878,4548r14024,m14906,103r,4450e" filled="f" strokeweight=".48pt">
              <v:stroke joinstyle="round"/>
              <v:formulas/>
              <v:path arrowok="t" o:connecttype="segments"/>
            </v:shape>
            <w10:wrap anchorx="page"/>
          </v:group>
        </w:pict>
      </w:r>
      <w:r w:rsidR="000F671D">
        <w:rPr>
          <w:u w:val="single"/>
        </w:rPr>
        <w:t>How to use the Rubric</w:t>
      </w:r>
    </w:p>
    <w:p w14:paraId="6A48FB6D" w14:textId="77777777" w:rsidR="00CD32DF" w:rsidRDefault="000F671D">
      <w:pPr>
        <w:pStyle w:val="a4"/>
        <w:numPr>
          <w:ilvl w:val="0"/>
          <w:numId w:val="1"/>
        </w:numPr>
        <w:tabs>
          <w:tab w:val="left" w:pos="500"/>
        </w:tabs>
        <w:spacing w:before="42"/>
        <w:ind w:right="374" w:firstLine="0"/>
        <w:rPr>
          <w:b/>
        </w:rPr>
      </w:pPr>
      <w:r>
        <w:t xml:space="preserve">Peer assessment is to provide students with opportunities to learn more about teamwork and responsibility for shared learning, Students are expected to learn about the idea of collaboration from the description in rubrics and grade each other with a serious and responsible attitude. Besides giving </w:t>
      </w:r>
      <w:proofErr w:type="gramStart"/>
      <w:r>
        <w:t>a</w:t>
      </w:r>
      <w:proofErr w:type="gramEnd"/>
      <w:r>
        <w:t xml:space="preserve"> </w:t>
      </w:r>
      <w:r>
        <w:rPr>
          <w:b/>
          <w:u w:val="single"/>
        </w:rPr>
        <w:t>integer</w:t>
      </w:r>
      <w:r>
        <w:rPr>
          <w:b/>
          <w:spacing w:val="-4"/>
          <w:u w:val="single"/>
        </w:rPr>
        <w:t xml:space="preserve"> </w:t>
      </w:r>
      <w:r>
        <w:t>numerical</w:t>
      </w:r>
      <w:r>
        <w:rPr>
          <w:spacing w:val="-6"/>
        </w:rPr>
        <w:t xml:space="preserve"> </w:t>
      </w:r>
      <w:r>
        <w:t>scores</w:t>
      </w:r>
      <w:r>
        <w:rPr>
          <w:spacing w:val="-4"/>
        </w:rPr>
        <w:t xml:space="preserve"> </w:t>
      </w:r>
      <w:r>
        <w:t>for</w:t>
      </w:r>
      <w:r>
        <w:rPr>
          <w:spacing w:val="-4"/>
        </w:rPr>
        <w:t xml:space="preserve"> </w:t>
      </w:r>
      <w:r>
        <w:t>the</w:t>
      </w:r>
      <w:r>
        <w:rPr>
          <w:spacing w:val="-4"/>
        </w:rPr>
        <w:t xml:space="preserve"> </w:t>
      </w:r>
      <w:r>
        <w:t>7</w:t>
      </w:r>
      <w:r>
        <w:rPr>
          <w:spacing w:val="-4"/>
        </w:rPr>
        <w:t xml:space="preserve"> </w:t>
      </w:r>
      <w:r>
        <w:t>dimensions,</w:t>
      </w:r>
      <w:r>
        <w:rPr>
          <w:spacing w:val="-4"/>
        </w:rPr>
        <w:t xml:space="preserve"> </w:t>
      </w:r>
      <w:r>
        <w:rPr>
          <w:b/>
          <w:u w:val="single"/>
        </w:rPr>
        <w:t>written</w:t>
      </w:r>
      <w:r>
        <w:rPr>
          <w:b/>
          <w:spacing w:val="-4"/>
          <w:u w:val="single"/>
        </w:rPr>
        <w:t xml:space="preserve"> </w:t>
      </w:r>
      <w:r>
        <w:rPr>
          <w:b/>
          <w:u w:val="single"/>
        </w:rPr>
        <w:t>comment</w:t>
      </w:r>
      <w:r>
        <w:rPr>
          <w:b/>
          <w:spacing w:val="-3"/>
          <w:u w:val="single"/>
        </w:rPr>
        <w:t xml:space="preserve"> </w:t>
      </w:r>
      <w:r>
        <w:rPr>
          <w:b/>
          <w:u w:val="single"/>
        </w:rPr>
        <w:t>is</w:t>
      </w:r>
      <w:r>
        <w:rPr>
          <w:b/>
          <w:spacing w:val="-8"/>
          <w:u w:val="single"/>
        </w:rPr>
        <w:t xml:space="preserve"> </w:t>
      </w:r>
      <w:r>
        <w:rPr>
          <w:b/>
          <w:u w:val="single"/>
        </w:rPr>
        <w:t>required</w:t>
      </w:r>
      <w:r>
        <w:rPr>
          <w:b/>
          <w:spacing w:val="-4"/>
          <w:u w:val="single"/>
        </w:rPr>
        <w:t xml:space="preserve"> </w:t>
      </w:r>
      <w:r>
        <w:rPr>
          <w:b/>
          <w:u w:val="single"/>
        </w:rPr>
        <w:t>for</w:t>
      </w:r>
      <w:r>
        <w:rPr>
          <w:b/>
          <w:spacing w:val="-5"/>
          <w:u w:val="single"/>
        </w:rPr>
        <w:t xml:space="preserve"> </w:t>
      </w:r>
      <w:r>
        <w:rPr>
          <w:b/>
          <w:u w:val="single"/>
        </w:rPr>
        <w:t>every</w:t>
      </w:r>
      <w:r>
        <w:rPr>
          <w:b/>
          <w:spacing w:val="-3"/>
          <w:u w:val="single"/>
        </w:rPr>
        <w:t xml:space="preserve"> </w:t>
      </w:r>
      <w:r>
        <w:rPr>
          <w:b/>
          <w:u w:val="single"/>
        </w:rPr>
        <w:t>assessment.</w:t>
      </w:r>
    </w:p>
    <w:p w14:paraId="0CE284CE" w14:textId="77777777" w:rsidR="00CD32DF" w:rsidRDefault="000F671D">
      <w:pPr>
        <w:ind w:left="281"/>
        <w:rPr>
          <w:b/>
        </w:rPr>
      </w:pPr>
      <w:r>
        <w:rPr>
          <w:b/>
          <w:u w:val="single"/>
        </w:rPr>
        <w:t>If a student is giving a very high (33-35) or very low (0-3) total score, additional justification is required.</w:t>
      </w:r>
    </w:p>
    <w:p w14:paraId="690D7E24" w14:textId="77777777" w:rsidR="00CD32DF" w:rsidRDefault="000F671D">
      <w:pPr>
        <w:pStyle w:val="a4"/>
        <w:numPr>
          <w:ilvl w:val="0"/>
          <w:numId w:val="1"/>
        </w:numPr>
        <w:tabs>
          <w:tab w:val="left" w:pos="500"/>
        </w:tabs>
        <w:spacing w:before="118"/>
        <w:ind w:right="253" w:firstLine="0"/>
      </w:pPr>
      <w:r>
        <w:t>There are seven dimensions that have been identified to evaluate Effective Collaborator for Group Project. These include Contribution to Group’s Tasks, Completion</w:t>
      </w:r>
      <w:r>
        <w:rPr>
          <w:spacing w:val="-8"/>
        </w:rPr>
        <w:t xml:space="preserve"> </w:t>
      </w:r>
      <w:r>
        <w:t>of</w:t>
      </w:r>
      <w:r>
        <w:rPr>
          <w:spacing w:val="-7"/>
        </w:rPr>
        <w:t xml:space="preserve"> </w:t>
      </w:r>
      <w:r>
        <w:t>Personal</w:t>
      </w:r>
      <w:r>
        <w:rPr>
          <w:spacing w:val="-5"/>
        </w:rPr>
        <w:t xml:space="preserve"> </w:t>
      </w:r>
      <w:r>
        <w:t>Tasks,</w:t>
      </w:r>
      <w:r>
        <w:rPr>
          <w:spacing w:val="-7"/>
        </w:rPr>
        <w:t xml:space="preserve"> </w:t>
      </w:r>
      <w:r>
        <w:t>Discussion</w:t>
      </w:r>
      <w:r>
        <w:rPr>
          <w:spacing w:val="-6"/>
        </w:rPr>
        <w:t xml:space="preserve"> </w:t>
      </w:r>
      <w:r>
        <w:t>Skills,</w:t>
      </w:r>
      <w:r>
        <w:rPr>
          <w:spacing w:val="-7"/>
        </w:rPr>
        <w:t xml:space="preserve"> </w:t>
      </w:r>
      <w:r>
        <w:t>Active</w:t>
      </w:r>
      <w:r>
        <w:rPr>
          <w:spacing w:val="-7"/>
        </w:rPr>
        <w:t xml:space="preserve"> </w:t>
      </w:r>
      <w:r>
        <w:t>Listening,</w:t>
      </w:r>
      <w:r>
        <w:rPr>
          <w:spacing w:val="-4"/>
        </w:rPr>
        <w:t xml:space="preserve"> </w:t>
      </w:r>
      <w:r>
        <w:t>Contribution</w:t>
      </w:r>
      <w:r>
        <w:rPr>
          <w:spacing w:val="-5"/>
        </w:rPr>
        <w:t xml:space="preserve"> </w:t>
      </w:r>
      <w:r>
        <w:t>to</w:t>
      </w:r>
      <w:r>
        <w:rPr>
          <w:spacing w:val="-4"/>
        </w:rPr>
        <w:t xml:space="preserve"> </w:t>
      </w:r>
      <w:r>
        <w:t>Group’s</w:t>
      </w:r>
      <w:r>
        <w:rPr>
          <w:spacing w:val="-5"/>
        </w:rPr>
        <w:t xml:space="preserve"> </w:t>
      </w:r>
      <w:r>
        <w:t>Evaluation,</w:t>
      </w:r>
      <w:r>
        <w:rPr>
          <w:spacing w:val="-6"/>
        </w:rPr>
        <w:t xml:space="preserve"> </w:t>
      </w:r>
      <w:r>
        <w:t>Problem-solving</w:t>
      </w:r>
      <w:r>
        <w:rPr>
          <w:spacing w:val="-6"/>
        </w:rPr>
        <w:t xml:space="preserve"> </w:t>
      </w:r>
      <w:r>
        <w:t>and</w:t>
      </w:r>
      <w:r>
        <w:rPr>
          <w:spacing w:val="-6"/>
        </w:rPr>
        <w:t xml:space="preserve"> </w:t>
      </w:r>
      <w:r>
        <w:t>Cohesion.</w:t>
      </w:r>
    </w:p>
    <w:p w14:paraId="45AD2AD5" w14:textId="77777777" w:rsidR="00CD32DF" w:rsidRDefault="000F671D">
      <w:pPr>
        <w:pStyle w:val="a4"/>
        <w:numPr>
          <w:ilvl w:val="0"/>
          <w:numId w:val="1"/>
        </w:numPr>
        <w:tabs>
          <w:tab w:val="left" w:pos="500"/>
        </w:tabs>
        <w:ind w:right="262" w:firstLine="0"/>
      </w:pPr>
      <w:r>
        <w:t xml:space="preserve">There may be only one example that was demonstrated by the student being evaluated, and this one example can become the basis for your score on a dimension. It is not required to exhibit </w:t>
      </w:r>
      <w:proofErr w:type="gramStart"/>
      <w:r>
        <w:t>all of</w:t>
      </w:r>
      <w:proofErr w:type="gramEnd"/>
      <w:r>
        <w:t xml:space="preserve"> the examples of evidence at a specific level in order to receive that score.</w:t>
      </w:r>
    </w:p>
    <w:p w14:paraId="1F50FB9B" w14:textId="77777777" w:rsidR="00CD32DF" w:rsidRDefault="000F671D">
      <w:pPr>
        <w:pStyle w:val="a4"/>
        <w:numPr>
          <w:ilvl w:val="0"/>
          <w:numId w:val="1"/>
        </w:numPr>
        <w:tabs>
          <w:tab w:val="left" w:pos="500"/>
        </w:tabs>
        <w:ind w:right="298" w:firstLine="0"/>
      </w:pPr>
      <w:r>
        <w:t>Evidence for each dimension has been identified, and these types of evidence range from low to high with score from 0 to 5. Higher scores on the rubric have an increasing number of examples and increasing complexity of ideas demonstrated. The full score is thirty-five</w:t>
      </w:r>
      <w:r>
        <w:rPr>
          <w:spacing w:val="-14"/>
        </w:rPr>
        <w:t xml:space="preserve"> </w:t>
      </w:r>
      <w:r>
        <w:t>(35).</w:t>
      </w:r>
    </w:p>
    <w:p w14:paraId="00D13511" w14:textId="77777777" w:rsidR="00CD32DF" w:rsidRDefault="000F671D">
      <w:pPr>
        <w:pStyle w:val="a4"/>
        <w:numPr>
          <w:ilvl w:val="0"/>
          <w:numId w:val="1"/>
        </w:numPr>
        <w:tabs>
          <w:tab w:val="left" w:pos="500"/>
        </w:tabs>
        <w:ind w:left="499" w:hanging="218"/>
      </w:pPr>
      <w:r>
        <w:t>Scores of 2 or 4 can be assigned when you feel that the student being evaluated demonstrated qualities to receive a score higher than 1 or 3</w:t>
      </w:r>
    </w:p>
    <w:p w14:paraId="74ED72C9" w14:textId="77777777" w:rsidR="00CD32DF" w:rsidRDefault="000F671D">
      <w:pPr>
        <w:pStyle w:val="a3"/>
        <w:ind w:left="281"/>
      </w:pPr>
      <w:r>
        <w:t>respectively, but does not provide sufficient evidence to merit the next highest score.</w:t>
      </w:r>
    </w:p>
    <w:p w14:paraId="54599044" w14:textId="77777777" w:rsidR="00CD32DF" w:rsidRDefault="000F671D">
      <w:pPr>
        <w:pStyle w:val="a4"/>
        <w:numPr>
          <w:ilvl w:val="0"/>
          <w:numId w:val="1"/>
        </w:numPr>
        <w:tabs>
          <w:tab w:val="left" w:pos="500"/>
        </w:tabs>
        <w:ind w:left="499" w:hanging="218"/>
      </w:pPr>
      <w:r>
        <w:t>Check “Not Present” if the student did not address a particular dimension. The student thus will receive a score of 0 in this</w:t>
      </w:r>
      <w:r>
        <w:rPr>
          <w:spacing w:val="-7"/>
        </w:rPr>
        <w:t xml:space="preserve"> </w:t>
      </w:r>
      <w:r>
        <w:t>dimension.</w:t>
      </w:r>
    </w:p>
    <w:p w14:paraId="0B0060D7" w14:textId="2A419622" w:rsidR="00CD32DF" w:rsidRDefault="000F671D">
      <w:pPr>
        <w:tabs>
          <w:tab w:val="left" w:pos="3583"/>
          <w:tab w:val="left" w:pos="11532"/>
        </w:tabs>
        <w:spacing w:before="23"/>
        <w:ind w:left="175"/>
        <w:rPr>
          <w:rFonts w:ascii="Times New Roman"/>
          <w:b/>
          <w:sz w:val="24"/>
        </w:rPr>
      </w:pPr>
      <w:r>
        <w:rPr>
          <w:rFonts w:ascii="Times New Roman"/>
          <w:b/>
          <w:sz w:val="32"/>
          <w:u w:val="thick"/>
        </w:rPr>
        <w:t>Evaluation</w:t>
      </w:r>
      <w:r>
        <w:rPr>
          <w:rFonts w:ascii="Times New Roman"/>
          <w:b/>
          <w:spacing w:val="-2"/>
          <w:sz w:val="32"/>
          <w:u w:val="thick"/>
        </w:rPr>
        <w:t xml:space="preserve"> </w:t>
      </w:r>
      <w:r>
        <w:rPr>
          <w:rFonts w:ascii="Times New Roman"/>
          <w:b/>
          <w:sz w:val="32"/>
          <w:u w:val="thick"/>
        </w:rPr>
        <w:t>Results</w:t>
      </w:r>
      <w:r>
        <w:rPr>
          <w:rFonts w:ascii="Times New Roman"/>
          <w:b/>
          <w:sz w:val="32"/>
        </w:rPr>
        <w:tab/>
      </w:r>
      <w:r>
        <w:rPr>
          <w:rFonts w:ascii="Times New Roman"/>
          <w:b/>
          <w:sz w:val="24"/>
        </w:rPr>
        <w:t>Name of</w:t>
      </w:r>
      <w:r>
        <w:rPr>
          <w:rFonts w:ascii="Times New Roman"/>
          <w:b/>
          <w:spacing w:val="-4"/>
          <w:sz w:val="24"/>
        </w:rPr>
        <w:t xml:space="preserve"> </w:t>
      </w:r>
      <w:r>
        <w:rPr>
          <w:rFonts w:ascii="Times New Roman"/>
          <w:b/>
          <w:sz w:val="24"/>
        </w:rPr>
        <w:t>Student</w:t>
      </w:r>
      <w:r>
        <w:rPr>
          <w:rFonts w:ascii="Times New Roman"/>
          <w:b/>
          <w:spacing w:val="-2"/>
          <w:sz w:val="24"/>
        </w:rPr>
        <w:t xml:space="preserve"> </w:t>
      </w:r>
      <w:r>
        <w:rPr>
          <w:rFonts w:ascii="Times New Roman"/>
          <w:b/>
          <w:sz w:val="24"/>
        </w:rPr>
        <w:t>(</w:t>
      </w:r>
      <w:proofErr w:type="gramStart"/>
      <w:r>
        <w:rPr>
          <w:rFonts w:ascii="Times New Roman"/>
          <w:b/>
          <w:sz w:val="24"/>
        </w:rPr>
        <w:t>Evaluator)</w:t>
      </w:r>
      <w:r w:rsidR="00060CEE">
        <w:rPr>
          <w:rFonts w:ascii="Times New Roman"/>
          <w:b/>
          <w:sz w:val="24"/>
        </w:rPr>
        <w:t xml:space="preserve"> </w:t>
      </w:r>
      <w:r w:rsidR="00060CEE">
        <w:rPr>
          <w:rFonts w:ascii="Times New Roman"/>
          <w:b/>
          <w:sz w:val="24"/>
          <w:u w:val="single"/>
        </w:rPr>
        <w:t xml:space="preserve">  </w:t>
      </w:r>
      <w:proofErr w:type="gramEnd"/>
      <w:r w:rsidR="00060CEE">
        <w:rPr>
          <w:rFonts w:ascii="Times New Roman"/>
          <w:b/>
          <w:sz w:val="24"/>
          <w:u w:val="single"/>
        </w:rPr>
        <w:t xml:space="preserve">              </w:t>
      </w:r>
      <w:r w:rsidR="00673BB2">
        <w:rPr>
          <w:rFonts w:ascii="Times New Roman"/>
          <w:b/>
          <w:sz w:val="24"/>
          <w:u w:val="single"/>
        </w:rPr>
        <w:t xml:space="preserve">     </w:t>
      </w:r>
      <w:r w:rsidR="00060CEE">
        <w:rPr>
          <w:rFonts w:ascii="Times New Roman"/>
          <w:b/>
          <w:sz w:val="24"/>
          <w:u w:val="single"/>
        </w:rPr>
        <w:t xml:space="preserve">                                                        </w:t>
      </w:r>
      <w:r>
        <w:rPr>
          <w:rFonts w:ascii="Times New Roman"/>
          <w:b/>
          <w:sz w:val="24"/>
        </w:rPr>
        <w:tab/>
        <w:t>Date</w:t>
      </w:r>
      <w:r w:rsidR="00060CEE">
        <w:rPr>
          <w:rFonts w:ascii="Times New Roman"/>
          <w:b/>
          <w:sz w:val="24"/>
        </w:rPr>
        <w:t xml:space="preserve"> </w:t>
      </w:r>
      <w:r w:rsidR="00060CEE" w:rsidRPr="00060CEE">
        <w:rPr>
          <w:rFonts w:ascii="Times New Roman"/>
          <w:b/>
          <w:sz w:val="24"/>
          <w:u w:val="single"/>
        </w:rPr>
        <w:t xml:space="preserve"> </w:t>
      </w:r>
      <w:r w:rsidR="00060CEE">
        <w:rPr>
          <w:rFonts w:ascii="Times New Roman"/>
          <w:b/>
          <w:sz w:val="24"/>
          <w:u w:val="single"/>
        </w:rPr>
        <w:t xml:space="preserve">                                  </w:t>
      </w:r>
    </w:p>
    <w:p w14:paraId="288FCD4E" w14:textId="77777777" w:rsidR="00CD32DF" w:rsidRDefault="00CD32DF">
      <w:pPr>
        <w:pStyle w:val="a3"/>
        <w:spacing w:before="6"/>
        <w:rPr>
          <w:rFonts w:ascii="Times New Roman"/>
          <w:b/>
          <w:sz w:val="8"/>
        </w:rPr>
      </w:pPr>
    </w:p>
    <w:tbl>
      <w:tblPr>
        <w:tblStyle w:val="TableNormal"/>
        <w:tblW w:w="0" w:type="auto"/>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83"/>
        <w:gridCol w:w="2251"/>
        <w:gridCol w:w="1147"/>
        <w:gridCol w:w="1147"/>
        <w:gridCol w:w="1147"/>
        <w:gridCol w:w="1147"/>
        <w:gridCol w:w="1147"/>
        <w:gridCol w:w="1150"/>
        <w:gridCol w:w="1147"/>
        <w:gridCol w:w="1057"/>
      </w:tblGrid>
      <w:tr w:rsidR="00CD32DF" w14:paraId="66F6F8D5" w14:textId="77777777" w:rsidTr="00F62F75">
        <w:trPr>
          <w:trHeight w:hRule="exact" w:val="406"/>
        </w:trPr>
        <w:tc>
          <w:tcPr>
            <w:tcW w:w="4934" w:type="dxa"/>
            <w:gridSpan w:val="2"/>
            <w:tcBorders>
              <w:bottom w:val="single" w:sz="17" w:space="0" w:color="000000"/>
              <w:right w:val="single" w:sz="4" w:space="0" w:color="000000"/>
            </w:tcBorders>
          </w:tcPr>
          <w:p w14:paraId="2FC401D4" w14:textId="77777777" w:rsidR="00CD32DF" w:rsidRDefault="000F671D">
            <w:pPr>
              <w:pStyle w:val="TableParagraph"/>
              <w:spacing w:line="367" w:lineRule="exact"/>
              <w:ind w:left="892"/>
              <w:rPr>
                <w:rFonts w:ascii="Times New Roman"/>
                <w:sz w:val="32"/>
              </w:rPr>
            </w:pPr>
            <w:r>
              <w:rPr>
                <w:rFonts w:ascii="Times New Roman"/>
                <w:sz w:val="32"/>
              </w:rPr>
              <w:t>Name of group members</w:t>
            </w:r>
          </w:p>
        </w:tc>
        <w:tc>
          <w:tcPr>
            <w:tcW w:w="1147" w:type="dxa"/>
            <w:tcBorders>
              <w:left w:val="single" w:sz="4" w:space="0" w:color="000000"/>
              <w:bottom w:val="single" w:sz="17" w:space="0" w:color="000000"/>
              <w:right w:val="single" w:sz="4" w:space="0" w:color="000000"/>
            </w:tcBorders>
          </w:tcPr>
          <w:p w14:paraId="0D86E95A" w14:textId="77777777" w:rsidR="00CD32DF" w:rsidRDefault="000F671D">
            <w:pPr>
              <w:pStyle w:val="TableParagraph"/>
              <w:spacing w:before="44"/>
              <w:ind w:left="103"/>
              <w:rPr>
                <w:rFonts w:ascii="Times New Roman"/>
                <w:sz w:val="24"/>
              </w:rPr>
            </w:pPr>
            <w:r>
              <w:rPr>
                <w:rFonts w:ascii="Times New Roman"/>
                <w:sz w:val="24"/>
              </w:rPr>
              <w:t>#1 scores</w:t>
            </w:r>
          </w:p>
        </w:tc>
        <w:tc>
          <w:tcPr>
            <w:tcW w:w="1147" w:type="dxa"/>
            <w:tcBorders>
              <w:left w:val="single" w:sz="4" w:space="0" w:color="000000"/>
              <w:bottom w:val="single" w:sz="17" w:space="0" w:color="000000"/>
              <w:right w:val="single" w:sz="4" w:space="0" w:color="000000"/>
            </w:tcBorders>
          </w:tcPr>
          <w:p w14:paraId="0BB2D22D" w14:textId="77777777" w:rsidR="00CD32DF" w:rsidRDefault="000F671D">
            <w:pPr>
              <w:pStyle w:val="TableParagraph"/>
              <w:spacing w:before="44"/>
              <w:ind w:left="103"/>
              <w:rPr>
                <w:rFonts w:ascii="Times New Roman"/>
                <w:sz w:val="24"/>
              </w:rPr>
            </w:pPr>
            <w:r>
              <w:rPr>
                <w:rFonts w:ascii="Times New Roman"/>
                <w:sz w:val="24"/>
              </w:rPr>
              <w:t>#2 scores</w:t>
            </w:r>
          </w:p>
        </w:tc>
        <w:tc>
          <w:tcPr>
            <w:tcW w:w="1147" w:type="dxa"/>
            <w:tcBorders>
              <w:left w:val="single" w:sz="4" w:space="0" w:color="000000"/>
              <w:bottom w:val="single" w:sz="17" w:space="0" w:color="000000"/>
              <w:right w:val="single" w:sz="4" w:space="0" w:color="000000"/>
            </w:tcBorders>
          </w:tcPr>
          <w:p w14:paraId="6635CFD4" w14:textId="77777777" w:rsidR="00CD32DF" w:rsidRDefault="000F671D">
            <w:pPr>
              <w:pStyle w:val="TableParagraph"/>
              <w:spacing w:before="44"/>
              <w:ind w:left="103"/>
              <w:rPr>
                <w:rFonts w:ascii="Times New Roman"/>
                <w:sz w:val="24"/>
              </w:rPr>
            </w:pPr>
            <w:r>
              <w:rPr>
                <w:rFonts w:ascii="Times New Roman"/>
                <w:sz w:val="24"/>
              </w:rPr>
              <w:t>#3 scores</w:t>
            </w:r>
          </w:p>
        </w:tc>
        <w:tc>
          <w:tcPr>
            <w:tcW w:w="1147" w:type="dxa"/>
            <w:tcBorders>
              <w:left w:val="single" w:sz="4" w:space="0" w:color="000000"/>
              <w:bottom w:val="single" w:sz="17" w:space="0" w:color="000000"/>
              <w:right w:val="single" w:sz="4" w:space="0" w:color="000000"/>
            </w:tcBorders>
          </w:tcPr>
          <w:p w14:paraId="3972DCCB" w14:textId="77777777" w:rsidR="00CD32DF" w:rsidRDefault="000F671D">
            <w:pPr>
              <w:pStyle w:val="TableParagraph"/>
              <w:spacing w:before="44"/>
              <w:ind w:left="103"/>
              <w:rPr>
                <w:rFonts w:ascii="Times New Roman"/>
                <w:sz w:val="24"/>
              </w:rPr>
            </w:pPr>
            <w:r>
              <w:rPr>
                <w:rFonts w:ascii="Times New Roman"/>
                <w:sz w:val="24"/>
              </w:rPr>
              <w:t>#4 scores</w:t>
            </w:r>
          </w:p>
        </w:tc>
        <w:tc>
          <w:tcPr>
            <w:tcW w:w="1147" w:type="dxa"/>
            <w:tcBorders>
              <w:left w:val="single" w:sz="4" w:space="0" w:color="000000"/>
              <w:bottom w:val="single" w:sz="17" w:space="0" w:color="000000"/>
              <w:right w:val="single" w:sz="4" w:space="0" w:color="000000"/>
            </w:tcBorders>
          </w:tcPr>
          <w:p w14:paraId="068D3D5A" w14:textId="77777777" w:rsidR="00CD32DF" w:rsidRDefault="000F671D">
            <w:pPr>
              <w:pStyle w:val="TableParagraph"/>
              <w:spacing w:before="44"/>
              <w:ind w:left="103"/>
              <w:rPr>
                <w:rFonts w:ascii="Times New Roman"/>
                <w:sz w:val="24"/>
              </w:rPr>
            </w:pPr>
            <w:r>
              <w:rPr>
                <w:rFonts w:ascii="Times New Roman"/>
                <w:sz w:val="24"/>
              </w:rPr>
              <w:t>#5 scores</w:t>
            </w:r>
          </w:p>
        </w:tc>
        <w:tc>
          <w:tcPr>
            <w:tcW w:w="1150" w:type="dxa"/>
            <w:tcBorders>
              <w:left w:val="single" w:sz="4" w:space="0" w:color="000000"/>
              <w:bottom w:val="single" w:sz="17" w:space="0" w:color="000000"/>
              <w:right w:val="single" w:sz="4" w:space="0" w:color="000000"/>
            </w:tcBorders>
          </w:tcPr>
          <w:p w14:paraId="737764DB" w14:textId="77777777" w:rsidR="00CD32DF" w:rsidRDefault="000F671D">
            <w:pPr>
              <w:pStyle w:val="TableParagraph"/>
              <w:spacing w:before="44"/>
              <w:ind w:left="103"/>
              <w:rPr>
                <w:rFonts w:ascii="Times New Roman"/>
                <w:sz w:val="24"/>
              </w:rPr>
            </w:pPr>
            <w:r>
              <w:rPr>
                <w:rFonts w:ascii="Times New Roman"/>
                <w:sz w:val="24"/>
              </w:rPr>
              <w:t>#6 scores</w:t>
            </w:r>
          </w:p>
        </w:tc>
        <w:tc>
          <w:tcPr>
            <w:tcW w:w="1147" w:type="dxa"/>
            <w:tcBorders>
              <w:left w:val="single" w:sz="4" w:space="0" w:color="000000"/>
              <w:bottom w:val="single" w:sz="17" w:space="0" w:color="000000"/>
              <w:right w:val="double" w:sz="4" w:space="0" w:color="000000"/>
            </w:tcBorders>
          </w:tcPr>
          <w:p w14:paraId="46652A7B" w14:textId="77777777" w:rsidR="00CD32DF" w:rsidRDefault="000F671D">
            <w:pPr>
              <w:pStyle w:val="TableParagraph"/>
              <w:spacing w:before="44"/>
              <w:ind w:left="103"/>
              <w:rPr>
                <w:rFonts w:ascii="Times New Roman"/>
                <w:sz w:val="24"/>
              </w:rPr>
            </w:pPr>
            <w:r>
              <w:rPr>
                <w:rFonts w:ascii="Times New Roman"/>
                <w:sz w:val="24"/>
              </w:rPr>
              <w:t>#7 scores</w:t>
            </w:r>
          </w:p>
        </w:tc>
        <w:tc>
          <w:tcPr>
            <w:tcW w:w="1056" w:type="dxa"/>
            <w:tcBorders>
              <w:left w:val="double" w:sz="4" w:space="0" w:color="000000"/>
              <w:bottom w:val="single" w:sz="18" w:space="0" w:color="000000"/>
            </w:tcBorders>
          </w:tcPr>
          <w:p w14:paraId="321B9384" w14:textId="77777777" w:rsidR="00CD32DF" w:rsidRDefault="000F671D">
            <w:pPr>
              <w:pStyle w:val="TableParagraph"/>
              <w:spacing w:before="44"/>
              <w:ind w:left="83" w:right="126"/>
              <w:jc w:val="center"/>
              <w:rPr>
                <w:rFonts w:ascii="Times New Roman"/>
                <w:sz w:val="24"/>
              </w:rPr>
            </w:pPr>
            <w:r>
              <w:rPr>
                <w:rFonts w:ascii="Times New Roman"/>
                <w:sz w:val="24"/>
              </w:rPr>
              <w:t>TOTAL</w:t>
            </w:r>
          </w:p>
        </w:tc>
      </w:tr>
      <w:tr w:rsidR="00CD32DF" w14:paraId="4D23489B" w14:textId="77777777" w:rsidTr="00F62F75">
        <w:trPr>
          <w:trHeight w:hRule="exact" w:val="478"/>
        </w:trPr>
        <w:tc>
          <w:tcPr>
            <w:tcW w:w="4934" w:type="dxa"/>
            <w:gridSpan w:val="2"/>
            <w:tcBorders>
              <w:top w:val="single" w:sz="17" w:space="0" w:color="000000"/>
              <w:bottom w:val="single" w:sz="2" w:space="0" w:color="000000"/>
              <w:right w:val="single" w:sz="2" w:space="0" w:color="000000"/>
            </w:tcBorders>
            <w:shd w:val="clear" w:color="auto" w:fill="DAEEF3" w:themeFill="accent5" w:themeFillTint="33"/>
          </w:tcPr>
          <w:p w14:paraId="2BB4E0F7" w14:textId="77777777" w:rsidR="00CD32DF" w:rsidRDefault="000F671D">
            <w:pPr>
              <w:pStyle w:val="TableParagraph"/>
              <w:spacing w:before="169"/>
              <w:ind w:left="93"/>
              <w:rPr>
                <w:rFonts w:ascii="Times New Roman"/>
                <w:sz w:val="24"/>
              </w:rPr>
            </w:pPr>
            <w:r>
              <w:rPr>
                <w:rFonts w:ascii="Times New Roman"/>
                <w:sz w:val="24"/>
              </w:rPr>
              <w:t>1)</w:t>
            </w:r>
          </w:p>
        </w:tc>
        <w:tc>
          <w:tcPr>
            <w:tcW w:w="1147" w:type="dxa"/>
            <w:tcBorders>
              <w:top w:val="single" w:sz="17" w:space="0" w:color="000000"/>
              <w:left w:val="single" w:sz="2" w:space="0" w:color="000000"/>
              <w:bottom w:val="single" w:sz="2" w:space="0" w:color="000000"/>
              <w:right w:val="single" w:sz="2" w:space="0" w:color="000000"/>
            </w:tcBorders>
            <w:shd w:val="clear" w:color="auto" w:fill="DAEEF3" w:themeFill="accent5" w:themeFillTint="33"/>
          </w:tcPr>
          <w:p w14:paraId="5527388C" w14:textId="77777777" w:rsidR="00CD32DF" w:rsidRDefault="00CD32DF"/>
        </w:tc>
        <w:tc>
          <w:tcPr>
            <w:tcW w:w="1147" w:type="dxa"/>
            <w:tcBorders>
              <w:top w:val="single" w:sz="17" w:space="0" w:color="000000"/>
              <w:left w:val="single" w:sz="2" w:space="0" w:color="000000"/>
              <w:bottom w:val="single" w:sz="2" w:space="0" w:color="000000"/>
              <w:right w:val="single" w:sz="2" w:space="0" w:color="000000"/>
            </w:tcBorders>
            <w:shd w:val="clear" w:color="auto" w:fill="DAEEF3" w:themeFill="accent5" w:themeFillTint="33"/>
          </w:tcPr>
          <w:p w14:paraId="5CB14460" w14:textId="77777777" w:rsidR="00CD32DF" w:rsidRDefault="00CD32DF"/>
        </w:tc>
        <w:tc>
          <w:tcPr>
            <w:tcW w:w="1147" w:type="dxa"/>
            <w:tcBorders>
              <w:top w:val="single" w:sz="17" w:space="0" w:color="000000"/>
              <w:left w:val="single" w:sz="2" w:space="0" w:color="000000"/>
              <w:bottom w:val="single" w:sz="2" w:space="0" w:color="000000"/>
              <w:right w:val="single" w:sz="2" w:space="0" w:color="000000"/>
            </w:tcBorders>
            <w:shd w:val="clear" w:color="auto" w:fill="DAEEF3" w:themeFill="accent5" w:themeFillTint="33"/>
          </w:tcPr>
          <w:p w14:paraId="1798F7D6" w14:textId="77777777" w:rsidR="00CD32DF" w:rsidRDefault="00CD32DF"/>
        </w:tc>
        <w:tc>
          <w:tcPr>
            <w:tcW w:w="1147" w:type="dxa"/>
            <w:tcBorders>
              <w:top w:val="single" w:sz="17" w:space="0" w:color="000000"/>
              <w:left w:val="single" w:sz="2" w:space="0" w:color="000000"/>
              <w:bottom w:val="single" w:sz="2" w:space="0" w:color="000000"/>
              <w:right w:val="single" w:sz="2" w:space="0" w:color="000000"/>
            </w:tcBorders>
            <w:shd w:val="clear" w:color="auto" w:fill="DAEEF3" w:themeFill="accent5" w:themeFillTint="33"/>
          </w:tcPr>
          <w:p w14:paraId="626881DD" w14:textId="77777777" w:rsidR="00CD32DF" w:rsidRDefault="00CD32DF"/>
        </w:tc>
        <w:tc>
          <w:tcPr>
            <w:tcW w:w="1147" w:type="dxa"/>
            <w:tcBorders>
              <w:top w:val="single" w:sz="17" w:space="0" w:color="000000"/>
              <w:left w:val="single" w:sz="2" w:space="0" w:color="000000"/>
              <w:bottom w:val="single" w:sz="2" w:space="0" w:color="000000"/>
              <w:right w:val="single" w:sz="2" w:space="0" w:color="000000"/>
            </w:tcBorders>
            <w:shd w:val="clear" w:color="auto" w:fill="DAEEF3" w:themeFill="accent5" w:themeFillTint="33"/>
          </w:tcPr>
          <w:p w14:paraId="5E4AF32B" w14:textId="77777777" w:rsidR="00CD32DF" w:rsidRDefault="00CD32DF"/>
        </w:tc>
        <w:tc>
          <w:tcPr>
            <w:tcW w:w="1150" w:type="dxa"/>
            <w:tcBorders>
              <w:top w:val="single" w:sz="17" w:space="0" w:color="000000"/>
              <w:left w:val="single" w:sz="2" w:space="0" w:color="000000"/>
              <w:bottom w:val="single" w:sz="2" w:space="0" w:color="000000"/>
              <w:right w:val="single" w:sz="2" w:space="0" w:color="000000"/>
            </w:tcBorders>
            <w:shd w:val="clear" w:color="auto" w:fill="DAEEF3" w:themeFill="accent5" w:themeFillTint="33"/>
          </w:tcPr>
          <w:p w14:paraId="7C5FAA6F" w14:textId="77777777" w:rsidR="00CD32DF" w:rsidRDefault="00CD32DF"/>
        </w:tc>
        <w:tc>
          <w:tcPr>
            <w:tcW w:w="1147" w:type="dxa"/>
            <w:tcBorders>
              <w:top w:val="single" w:sz="17" w:space="0" w:color="000000"/>
              <w:left w:val="single" w:sz="2" w:space="0" w:color="000000"/>
              <w:bottom w:val="single" w:sz="2" w:space="0" w:color="000000"/>
              <w:right w:val="double" w:sz="4" w:space="0" w:color="000000"/>
            </w:tcBorders>
            <w:shd w:val="clear" w:color="auto" w:fill="DAEEF3" w:themeFill="accent5" w:themeFillTint="33"/>
          </w:tcPr>
          <w:p w14:paraId="7D1A6127" w14:textId="77777777" w:rsidR="00CD32DF" w:rsidRDefault="00CD32DF"/>
        </w:tc>
        <w:tc>
          <w:tcPr>
            <w:tcW w:w="1056" w:type="dxa"/>
            <w:tcBorders>
              <w:top w:val="single" w:sz="18" w:space="0" w:color="000000"/>
              <w:left w:val="double" w:sz="4" w:space="0" w:color="000000"/>
              <w:bottom w:val="single" w:sz="2" w:space="0" w:color="000000"/>
            </w:tcBorders>
            <w:shd w:val="clear" w:color="auto" w:fill="DAEEF3" w:themeFill="accent5" w:themeFillTint="33"/>
            <w:vAlign w:val="center"/>
          </w:tcPr>
          <w:p w14:paraId="7DC68D43" w14:textId="294C6EA2" w:rsidR="00F62F75" w:rsidRPr="00F62F75" w:rsidRDefault="00F62F75" w:rsidP="00F62F75">
            <w:pPr>
              <w:pStyle w:val="TableParagraph"/>
              <w:snapToGrid w:val="0"/>
              <w:ind w:left="6"/>
              <w:jc w:val="center"/>
              <w:rPr>
                <w:rFonts w:ascii="Arial" w:eastAsiaTheme="minorEastAsia"/>
                <w:b/>
                <w:bCs/>
                <w:i/>
                <w:iCs/>
                <w:color w:val="4F81BD" w:themeColor="accent1"/>
                <w:sz w:val="14"/>
                <w:szCs w:val="14"/>
                <w:lang w:eastAsia="zh-TW"/>
              </w:rPr>
            </w:pPr>
            <w:r w:rsidRPr="00F62F75">
              <w:rPr>
                <w:rFonts w:ascii="Arial" w:eastAsiaTheme="minorEastAsia"/>
                <w:b/>
                <w:bCs/>
                <w:i/>
                <w:iCs/>
                <w:color w:val="4F81BD" w:themeColor="accent1"/>
                <w:sz w:val="14"/>
                <w:szCs w:val="14"/>
                <w:lang w:eastAsia="zh-TW"/>
              </w:rPr>
              <w:t>(Pls sum up</w:t>
            </w:r>
          </w:p>
          <w:p w14:paraId="780E06AE" w14:textId="4C7DC5AC" w:rsidR="00CD32DF" w:rsidRPr="00F62F75" w:rsidRDefault="00F62F75" w:rsidP="00F62F75">
            <w:pPr>
              <w:pStyle w:val="TableParagraph"/>
              <w:snapToGrid w:val="0"/>
              <w:ind w:left="6"/>
              <w:jc w:val="center"/>
              <w:rPr>
                <w:rFonts w:ascii="Arial" w:eastAsiaTheme="minorEastAsia"/>
                <w:i/>
                <w:iCs/>
                <w:color w:val="4F81BD" w:themeColor="accent1"/>
                <w:sz w:val="12"/>
                <w:szCs w:val="12"/>
                <w:lang w:eastAsia="zh-TW"/>
              </w:rPr>
            </w:pPr>
            <w:r w:rsidRPr="00F62F75">
              <w:rPr>
                <w:rFonts w:ascii="Arial" w:eastAsiaTheme="minorEastAsia"/>
                <w:b/>
                <w:bCs/>
                <w:i/>
                <w:iCs/>
                <w:color w:val="4F81BD" w:themeColor="accent1"/>
                <w:sz w:val="14"/>
                <w:szCs w:val="14"/>
                <w:lang w:eastAsia="zh-TW"/>
              </w:rPr>
              <w:t>the total)</w:t>
            </w:r>
          </w:p>
        </w:tc>
      </w:tr>
      <w:tr w:rsidR="00CD32DF" w14:paraId="703AD006" w14:textId="77777777" w:rsidTr="00F62F75">
        <w:trPr>
          <w:trHeight w:hRule="exact" w:val="802"/>
        </w:trPr>
        <w:tc>
          <w:tcPr>
            <w:tcW w:w="2683" w:type="dxa"/>
            <w:tcBorders>
              <w:top w:val="single" w:sz="2" w:space="0" w:color="000000"/>
              <w:bottom w:val="single" w:sz="17" w:space="0" w:color="000000"/>
              <w:right w:val="single" w:sz="2" w:space="0" w:color="000000"/>
            </w:tcBorders>
            <w:shd w:val="clear" w:color="auto" w:fill="DAEEF3" w:themeFill="accent5" w:themeFillTint="33"/>
          </w:tcPr>
          <w:p w14:paraId="5DA544D6" w14:textId="77777777" w:rsidR="00CD32DF" w:rsidRDefault="000F671D">
            <w:pPr>
              <w:pStyle w:val="TableParagraph"/>
              <w:spacing w:before="112"/>
              <w:ind w:left="516" w:right="84" w:firstLine="1099"/>
              <w:rPr>
                <w:rFonts w:ascii="Times New Roman"/>
                <w:sz w:val="24"/>
              </w:rPr>
            </w:pPr>
            <w:r>
              <w:rPr>
                <w:rFonts w:ascii="Times New Roman"/>
                <w:sz w:val="24"/>
              </w:rPr>
              <w:t>Comment (add paper if needed)</w:t>
            </w:r>
          </w:p>
        </w:tc>
        <w:tc>
          <w:tcPr>
            <w:tcW w:w="11340" w:type="dxa"/>
            <w:gridSpan w:val="9"/>
            <w:tcBorders>
              <w:top w:val="single" w:sz="2" w:space="0" w:color="000000"/>
              <w:left w:val="single" w:sz="2" w:space="0" w:color="000000"/>
              <w:bottom w:val="single" w:sz="17" w:space="0" w:color="000000"/>
            </w:tcBorders>
            <w:shd w:val="clear" w:color="auto" w:fill="DAEEF3" w:themeFill="accent5" w:themeFillTint="33"/>
          </w:tcPr>
          <w:p w14:paraId="284EC07A" w14:textId="77777777" w:rsidR="00CD32DF" w:rsidRDefault="00CD32DF"/>
        </w:tc>
      </w:tr>
      <w:tr w:rsidR="00CD32DF" w14:paraId="5247B509" w14:textId="77777777" w:rsidTr="00F62F75">
        <w:trPr>
          <w:trHeight w:hRule="exact" w:val="478"/>
        </w:trPr>
        <w:tc>
          <w:tcPr>
            <w:tcW w:w="4934" w:type="dxa"/>
            <w:gridSpan w:val="2"/>
            <w:tcBorders>
              <w:top w:val="single" w:sz="17" w:space="0" w:color="000000"/>
              <w:bottom w:val="single" w:sz="2" w:space="0" w:color="000000"/>
              <w:right w:val="single" w:sz="2" w:space="0" w:color="000000"/>
            </w:tcBorders>
            <w:shd w:val="clear" w:color="auto" w:fill="EDF7F9"/>
          </w:tcPr>
          <w:p w14:paraId="1B4B6FDE" w14:textId="77777777" w:rsidR="00CD32DF" w:rsidRDefault="000F671D">
            <w:pPr>
              <w:pStyle w:val="TableParagraph"/>
              <w:spacing w:before="169"/>
              <w:ind w:left="93"/>
              <w:rPr>
                <w:rFonts w:ascii="Times New Roman"/>
                <w:sz w:val="24"/>
              </w:rPr>
            </w:pPr>
            <w:r>
              <w:rPr>
                <w:rFonts w:ascii="Times New Roman"/>
                <w:sz w:val="24"/>
              </w:rPr>
              <w:t>2)</w:t>
            </w:r>
          </w:p>
        </w:tc>
        <w:tc>
          <w:tcPr>
            <w:tcW w:w="1147" w:type="dxa"/>
            <w:tcBorders>
              <w:top w:val="single" w:sz="17" w:space="0" w:color="000000"/>
              <w:left w:val="single" w:sz="2" w:space="0" w:color="000000"/>
              <w:bottom w:val="single" w:sz="2" w:space="0" w:color="000000"/>
              <w:right w:val="single" w:sz="2" w:space="0" w:color="000000"/>
            </w:tcBorders>
            <w:shd w:val="clear" w:color="auto" w:fill="EDF7F9"/>
          </w:tcPr>
          <w:p w14:paraId="380F4A87" w14:textId="77777777" w:rsidR="00CD32DF" w:rsidRDefault="00CD32DF"/>
        </w:tc>
        <w:tc>
          <w:tcPr>
            <w:tcW w:w="1147" w:type="dxa"/>
            <w:tcBorders>
              <w:top w:val="single" w:sz="17" w:space="0" w:color="000000"/>
              <w:left w:val="single" w:sz="2" w:space="0" w:color="000000"/>
              <w:bottom w:val="single" w:sz="2" w:space="0" w:color="000000"/>
              <w:right w:val="single" w:sz="2" w:space="0" w:color="000000"/>
            </w:tcBorders>
            <w:shd w:val="clear" w:color="auto" w:fill="EDF7F9"/>
          </w:tcPr>
          <w:p w14:paraId="3DAADD55" w14:textId="77777777" w:rsidR="00CD32DF" w:rsidRDefault="00CD32DF"/>
        </w:tc>
        <w:tc>
          <w:tcPr>
            <w:tcW w:w="1147" w:type="dxa"/>
            <w:tcBorders>
              <w:top w:val="single" w:sz="17" w:space="0" w:color="000000"/>
              <w:left w:val="single" w:sz="2" w:space="0" w:color="000000"/>
              <w:bottom w:val="single" w:sz="2" w:space="0" w:color="000000"/>
              <w:right w:val="single" w:sz="2" w:space="0" w:color="000000"/>
            </w:tcBorders>
            <w:shd w:val="clear" w:color="auto" w:fill="EDF7F9"/>
          </w:tcPr>
          <w:p w14:paraId="5EF9D9DF" w14:textId="77777777" w:rsidR="00CD32DF" w:rsidRDefault="00CD32DF"/>
        </w:tc>
        <w:tc>
          <w:tcPr>
            <w:tcW w:w="1147" w:type="dxa"/>
            <w:tcBorders>
              <w:top w:val="single" w:sz="17" w:space="0" w:color="000000"/>
              <w:left w:val="single" w:sz="2" w:space="0" w:color="000000"/>
              <w:bottom w:val="single" w:sz="2" w:space="0" w:color="000000"/>
              <w:right w:val="single" w:sz="2" w:space="0" w:color="000000"/>
            </w:tcBorders>
            <w:shd w:val="clear" w:color="auto" w:fill="EDF7F9"/>
          </w:tcPr>
          <w:p w14:paraId="3228319B" w14:textId="77777777" w:rsidR="00CD32DF" w:rsidRDefault="00CD32DF"/>
        </w:tc>
        <w:tc>
          <w:tcPr>
            <w:tcW w:w="1147" w:type="dxa"/>
            <w:tcBorders>
              <w:top w:val="single" w:sz="17" w:space="0" w:color="000000"/>
              <w:left w:val="single" w:sz="2" w:space="0" w:color="000000"/>
              <w:bottom w:val="single" w:sz="2" w:space="0" w:color="000000"/>
              <w:right w:val="single" w:sz="2" w:space="0" w:color="000000"/>
            </w:tcBorders>
            <w:shd w:val="clear" w:color="auto" w:fill="EDF7F9"/>
          </w:tcPr>
          <w:p w14:paraId="4B03C8DF" w14:textId="77777777" w:rsidR="00CD32DF" w:rsidRDefault="00CD32DF"/>
        </w:tc>
        <w:tc>
          <w:tcPr>
            <w:tcW w:w="1150" w:type="dxa"/>
            <w:tcBorders>
              <w:top w:val="single" w:sz="17" w:space="0" w:color="000000"/>
              <w:left w:val="single" w:sz="2" w:space="0" w:color="000000"/>
              <w:bottom w:val="single" w:sz="2" w:space="0" w:color="000000"/>
              <w:right w:val="single" w:sz="2" w:space="0" w:color="000000"/>
            </w:tcBorders>
            <w:shd w:val="clear" w:color="auto" w:fill="EDF7F9"/>
          </w:tcPr>
          <w:p w14:paraId="6B3DEA60" w14:textId="77777777" w:rsidR="00CD32DF" w:rsidRDefault="00CD32DF"/>
        </w:tc>
        <w:tc>
          <w:tcPr>
            <w:tcW w:w="1147" w:type="dxa"/>
            <w:tcBorders>
              <w:top w:val="single" w:sz="17" w:space="0" w:color="000000"/>
              <w:left w:val="single" w:sz="2" w:space="0" w:color="000000"/>
              <w:bottom w:val="single" w:sz="2" w:space="0" w:color="000000"/>
              <w:right w:val="double" w:sz="4" w:space="0" w:color="000000"/>
            </w:tcBorders>
            <w:shd w:val="clear" w:color="auto" w:fill="EDF7F9"/>
          </w:tcPr>
          <w:p w14:paraId="41555D23" w14:textId="77777777" w:rsidR="00CD32DF" w:rsidRDefault="00CD32DF"/>
        </w:tc>
        <w:tc>
          <w:tcPr>
            <w:tcW w:w="1056" w:type="dxa"/>
            <w:tcBorders>
              <w:top w:val="single" w:sz="18" w:space="0" w:color="000000"/>
              <w:left w:val="double" w:sz="4" w:space="0" w:color="000000"/>
              <w:bottom w:val="single" w:sz="2" w:space="0" w:color="000000"/>
            </w:tcBorders>
            <w:shd w:val="clear" w:color="auto" w:fill="EDF7F9"/>
            <w:vAlign w:val="center"/>
          </w:tcPr>
          <w:p w14:paraId="4918F946" w14:textId="77777777" w:rsidR="00F62F75" w:rsidRPr="00F62F75" w:rsidRDefault="00F62F75" w:rsidP="00F62F75">
            <w:pPr>
              <w:pStyle w:val="TableParagraph"/>
              <w:snapToGrid w:val="0"/>
              <w:ind w:left="6"/>
              <w:jc w:val="center"/>
              <w:rPr>
                <w:rFonts w:ascii="Arial" w:eastAsiaTheme="minorEastAsia"/>
                <w:b/>
                <w:bCs/>
                <w:i/>
                <w:iCs/>
                <w:color w:val="4F81BD" w:themeColor="accent1"/>
                <w:sz w:val="14"/>
                <w:szCs w:val="14"/>
                <w:lang w:eastAsia="zh-TW"/>
              </w:rPr>
            </w:pPr>
            <w:r w:rsidRPr="00F62F75">
              <w:rPr>
                <w:rFonts w:ascii="Arial" w:eastAsiaTheme="minorEastAsia"/>
                <w:b/>
                <w:bCs/>
                <w:i/>
                <w:iCs/>
                <w:color w:val="4F81BD" w:themeColor="accent1"/>
                <w:sz w:val="14"/>
                <w:szCs w:val="14"/>
                <w:lang w:eastAsia="zh-TW"/>
              </w:rPr>
              <w:t>(Pls sum up</w:t>
            </w:r>
          </w:p>
          <w:p w14:paraId="02E2CFBA" w14:textId="5E1FD808" w:rsidR="00CD32DF" w:rsidRDefault="00F62F75" w:rsidP="00F62F75">
            <w:pPr>
              <w:pStyle w:val="TableParagraph"/>
              <w:snapToGrid w:val="0"/>
              <w:ind w:left="6"/>
              <w:jc w:val="center"/>
              <w:rPr>
                <w:rFonts w:ascii="Arial"/>
                <w:sz w:val="27"/>
              </w:rPr>
            </w:pPr>
            <w:r w:rsidRPr="00F62F75">
              <w:rPr>
                <w:rFonts w:ascii="Arial" w:eastAsiaTheme="minorEastAsia"/>
                <w:b/>
                <w:bCs/>
                <w:i/>
                <w:iCs/>
                <w:color w:val="4F81BD" w:themeColor="accent1"/>
                <w:sz w:val="14"/>
                <w:szCs w:val="14"/>
                <w:lang w:eastAsia="zh-TW"/>
              </w:rPr>
              <w:t>the total)</w:t>
            </w:r>
          </w:p>
        </w:tc>
      </w:tr>
      <w:tr w:rsidR="00CD32DF" w14:paraId="66F8D41A" w14:textId="77777777" w:rsidTr="00F62F75">
        <w:trPr>
          <w:trHeight w:hRule="exact" w:val="792"/>
        </w:trPr>
        <w:tc>
          <w:tcPr>
            <w:tcW w:w="2683" w:type="dxa"/>
            <w:tcBorders>
              <w:top w:val="single" w:sz="2" w:space="0" w:color="000000"/>
              <w:bottom w:val="single" w:sz="17" w:space="0" w:color="000000"/>
              <w:right w:val="single" w:sz="2" w:space="0" w:color="000000"/>
            </w:tcBorders>
            <w:shd w:val="clear" w:color="auto" w:fill="EDF7F9"/>
          </w:tcPr>
          <w:p w14:paraId="23F90964" w14:textId="77777777" w:rsidR="00CD32DF" w:rsidRDefault="000F671D">
            <w:pPr>
              <w:pStyle w:val="TableParagraph"/>
              <w:spacing w:before="107"/>
              <w:ind w:left="516" w:right="84" w:firstLine="1099"/>
              <w:rPr>
                <w:rFonts w:ascii="Times New Roman"/>
                <w:sz w:val="24"/>
              </w:rPr>
            </w:pPr>
            <w:r>
              <w:rPr>
                <w:rFonts w:ascii="Times New Roman"/>
                <w:sz w:val="24"/>
              </w:rPr>
              <w:t>Comment (add paper if needed)</w:t>
            </w:r>
          </w:p>
        </w:tc>
        <w:tc>
          <w:tcPr>
            <w:tcW w:w="11340" w:type="dxa"/>
            <w:gridSpan w:val="9"/>
            <w:tcBorders>
              <w:top w:val="single" w:sz="2" w:space="0" w:color="000000"/>
              <w:left w:val="single" w:sz="2" w:space="0" w:color="000000"/>
              <w:bottom w:val="single" w:sz="17" w:space="0" w:color="000000"/>
            </w:tcBorders>
            <w:shd w:val="clear" w:color="auto" w:fill="EDF7F9"/>
          </w:tcPr>
          <w:p w14:paraId="23EA1A1F" w14:textId="77777777" w:rsidR="00CD32DF" w:rsidRDefault="00CD32DF"/>
        </w:tc>
      </w:tr>
      <w:tr w:rsidR="00CD32DF" w14:paraId="7D2A8056" w14:textId="77777777" w:rsidTr="00F62F75">
        <w:trPr>
          <w:trHeight w:hRule="exact" w:val="480"/>
        </w:trPr>
        <w:tc>
          <w:tcPr>
            <w:tcW w:w="4934" w:type="dxa"/>
            <w:gridSpan w:val="2"/>
            <w:tcBorders>
              <w:top w:val="single" w:sz="17" w:space="0" w:color="000000"/>
              <w:bottom w:val="single" w:sz="2" w:space="0" w:color="000000"/>
              <w:right w:val="single" w:sz="2" w:space="0" w:color="000000"/>
            </w:tcBorders>
            <w:shd w:val="clear" w:color="auto" w:fill="DAEEF3" w:themeFill="accent5" w:themeFillTint="33"/>
          </w:tcPr>
          <w:p w14:paraId="72EDD62A" w14:textId="77777777" w:rsidR="00CD32DF" w:rsidRDefault="000F671D">
            <w:pPr>
              <w:pStyle w:val="TableParagraph"/>
              <w:spacing w:before="172"/>
              <w:ind w:left="93"/>
              <w:rPr>
                <w:rFonts w:ascii="Times New Roman"/>
                <w:sz w:val="24"/>
              </w:rPr>
            </w:pPr>
            <w:r>
              <w:rPr>
                <w:rFonts w:ascii="Times New Roman"/>
                <w:sz w:val="24"/>
              </w:rPr>
              <w:t>3)</w:t>
            </w:r>
          </w:p>
        </w:tc>
        <w:tc>
          <w:tcPr>
            <w:tcW w:w="1147" w:type="dxa"/>
            <w:tcBorders>
              <w:top w:val="single" w:sz="17" w:space="0" w:color="000000"/>
              <w:left w:val="single" w:sz="2" w:space="0" w:color="000000"/>
              <w:bottom w:val="single" w:sz="2" w:space="0" w:color="000000"/>
              <w:right w:val="single" w:sz="2" w:space="0" w:color="000000"/>
            </w:tcBorders>
            <w:shd w:val="clear" w:color="auto" w:fill="DAEEF3" w:themeFill="accent5" w:themeFillTint="33"/>
          </w:tcPr>
          <w:p w14:paraId="293DF89A" w14:textId="77777777" w:rsidR="00CD32DF" w:rsidRDefault="00CD32DF"/>
        </w:tc>
        <w:tc>
          <w:tcPr>
            <w:tcW w:w="1147" w:type="dxa"/>
            <w:tcBorders>
              <w:top w:val="single" w:sz="17" w:space="0" w:color="000000"/>
              <w:left w:val="single" w:sz="2" w:space="0" w:color="000000"/>
              <w:bottom w:val="single" w:sz="2" w:space="0" w:color="000000"/>
              <w:right w:val="single" w:sz="2" w:space="0" w:color="000000"/>
            </w:tcBorders>
            <w:shd w:val="clear" w:color="auto" w:fill="DAEEF3" w:themeFill="accent5" w:themeFillTint="33"/>
          </w:tcPr>
          <w:p w14:paraId="497702C9" w14:textId="77777777" w:rsidR="00CD32DF" w:rsidRDefault="00CD32DF"/>
        </w:tc>
        <w:tc>
          <w:tcPr>
            <w:tcW w:w="1147" w:type="dxa"/>
            <w:tcBorders>
              <w:top w:val="single" w:sz="17" w:space="0" w:color="000000"/>
              <w:left w:val="single" w:sz="2" w:space="0" w:color="000000"/>
              <w:bottom w:val="single" w:sz="2" w:space="0" w:color="000000"/>
              <w:right w:val="single" w:sz="2" w:space="0" w:color="000000"/>
            </w:tcBorders>
            <w:shd w:val="clear" w:color="auto" w:fill="DAEEF3" w:themeFill="accent5" w:themeFillTint="33"/>
          </w:tcPr>
          <w:p w14:paraId="75B2C6DD" w14:textId="77777777" w:rsidR="00CD32DF" w:rsidRDefault="00CD32DF"/>
        </w:tc>
        <w:tc>
          <w:tcPr>
            <w:tcW w:w="1147" w:type="dxa"/>
            <w:tcBorders>
              <w:top w:val="single" w:sz="17" w:space="0" w:color="000000"/>
              <w:left w:val="single" w:sz="2" w:space="0" w:color="000000"/>
              <w:bottom w:val="single" w:sz="2" w:space="0" w:color="000000"/>
              <w:right w:val="single" w:sz="2" w:space="0" w:color="000000"/>
            </w:tcBorders>
            <w:shd w:val="clear" w:color="auto" w:fill="DAEEF3" w:themeFill="accent5" w:themeFillTint="33"/>
          </w:tcPr>
          <w:p w14:paraId="6683F110" w14:textId="77777777" w:rsidR="00CD32DF" w:rsidRDefault="00CD32DF"/>
        </w:tc>
        <w:tc>
          <w:tcPr>
            <w:tcW w:w="1147" w:type="dxa"/>
            <w:tcBorders>
              <w:top w:val="single" w:sz="17" w:space="0" w:color="000000"/>
              <w:left w:val="single" w:sz="2" w:space="0" w:color="000000"/>
              <w:bottom w:val="single" w:sz="2" w:space="0" w:color="000000"/>
              <w:right w:val="single" w:sz="2" w:space="0" w:color="000000"/>
            </w:tcBorders>
            <w:shd w:val="clear" w:color="auto" w:fill="DAEEF3" w:themeFill="accent5" w:themeFillTint="33"/>
          </w:tcPr>
          <w:p w14:paraId="6EC3D87D" w14:textId="77777777" w:rsidR="00CD32DF" w:rsidRDefault="00CD32DF"/>
        </w:tc>
        <w:tc>
          <w:tcPr>
            <w:tcW w:w="1150" w:type="dxa"/>
            <w:tcBorders>
              <w:top w:val="single" w:sz="17" w:space="0" w:color="000000"/>
              <w:left w:val="single" w:sz="2" w:space="0" w:color="000000"/>
              <w:bottom w:val="single" w:sz="2" w:space="0" w:color="000000"/>
              <w:right w:val="single" w:sz="2" w:space="0" w:color="000000"/>
            </w:tcBorders>
            <w:shd w:val="clear" w:color="auto" w:fill="DAEEF3" w:themeFill="accent5" w:themeFillTint="33"/>
          </w:tcPr>
          <w:p w14:paraId="6A551FE7" w14:textId="77777777" w:rsidR="00CD32DF" w:rsidRDefault="00CD32DF"/>
        </w:tc>
        <w:tc>
          <w:tcPr>
            <w:tcW w:w="1147" w:type="dxa"/>
            <w:tcBorders>
              <w:top w:val="single" w:sz="17" w:space="0" w:color="000000"/>
              <w:left w:val="single" w:sz="2" w:space="0" w:color="000000"/>
              <w:bottom w:val="single" w:sz="2" w:space="0" w:color="000000"/>
              <w:right w:val="double" w:sz="4" w:space="0" w:color="000000"/>
            </w:tcBorders>
            <w:shd w:val="clear" w:color="auto" w:fill="DAEEF3" w:themeFill="accent5" w:themeFillTint="33"/>
          </w:tcPr>
          <w:p w14:paraId="5EB5E1B8" w14:textId="77777777" w:rsidR="00CD32DF" w:rsidRDefault="00CD32DF"/>
        </w:tc>
        <w:tc>
          <w:tcPr>
            <w:tcW w:w="1056" w:type="dxa"/>
            <w:tcBorders>
              <w:top w:val="single" w:sz="18" w:space="0" w:color="000000"/>
              <w:left w:val="double" w:sz="4" w:space="0" w:color="000000"/>
              <w:bottom w:val="single" w:sz="2" w:space="0" w:color="000000"/>
            </w:tcBorders>
            <w:shd w:val="clear" w:color="auto" w:fill="DAEEF3" w:themeFill="accent5" w:themeFillTint="33"/>
            <w:vAlign w:val="center"/>
          </w:tcPr>
          <w:p w14:paraId="06AF9070" w14:textId="77777777" w:rsidR="00F62F75" w:rsidRPr="00F62F75" w:rsidRDefault="00F62F75" w:rsidP="00F62F75">
            <w:pPr>
              <w:pStyle w:val="TableParagraph"/>
              <w:snapToGrid w:val="0"/>
              <w:ind w:left="6"/>
              <w:jc w:val="center"/>
              <w:rPr>
                <w:rFonts w:ascii="Arial" w:eastAsiaTheme="minorEastAsia"/>
                <w:b/>
                <w:bCs/>
                <w:i/>
                <w:iCs/>
                <w:color w:val="4F81BD" w:themeColor="accent1"/>
                <w:sz w:val="14"/>
                <w:szCs w:val="14"/>
                <w:lang w:eastAsia="zh-TW"/>
              </w:rPr>
            </w:pPr>
            <w:r w:rsidRPr="00F62F75">
              <w:rPr>
                <w:rFonts w:ascii="Arial" w:eastAsiaTheme="minorEastAsia"/>
                <w:b/>
                <w:bCs/>
                <w:i/>
                <w:iCs/>
                <w:color w:val="4F81BD" w:themeColor="accent1"/>
                <w:sz w:val="14"/>
                <w:szCs w:val="14"/>
                <w:lang w:eastAsia="zh-TW"/>
              </w:rPr>
              <w:t>(Pls sum up</w:t>
            </w:r>
          </w:p>
          <w:p w14:paraId="02A132E7" w14:textId="1844D0E3" w:rsidR="00CD32DF" w:rsidRDefault="00F62F75" w:rsidP="00F62F75">
            <w:pPr>
              <w:pStyle w:val="TableParagraph"/>
              <w:snapToGrid w:val="0"/>
              <w:ind w:left="6"/>
              <w:jc w:val="center"/>
              <w:rPr>
                <w:rFonts w:ascii="Arial"/>
                <w:sz w:val="26"/>
              </w:rPr>
            </w:pPr>
            <w:r w:rsidRPr="00F62F75">
              <w:rPr>
                <w:rFonts w:ascii="Arial" w:eastAsiaTheme="minorEastAsia"/>
                <w:b/>
                <w:bCs/>
                <w:i/>
                <w:iCs/>
                <w:color w:val="4F81BD" w:themeColor="accent1"/>
                <w:sz w:val="14"/>
                <w:szCs w:val="14"/>
                <w:lang w:eastAsia="zh-TW"/>
              </w:rPr>
              <w:t>the total)</w:t>
            </w:r>
          </w:p>
        </w:tc>
      </w:tr>
      <w:tr w:rsidR="00CD32DF" w14:paraId="45C9921F" w14:textId="77777777" w:rsidTr="00F62F75">
        <w:trPr>
          <w:trHeight w:hRule="exact" w:val="806"/>
        </w:trPr>
        <w:tc>
          <w:tcPr>
            <w:tcW w:w="2683" w:type="dxa"/>
            <w:tcBorders>
              <w:top w:val="single" w:sz="2" w:space="0" w:color="000000"/>
              <w:bottom w:val="single" w:sz="17" w:space="0" w:color="000000"/>
              <w:right w:val="single" w:sz="2" w:space="0" w:color="000000"/>
            </w:tcBorders>
            <w:shd w:val="clear" w:color="auto" w:fill="DAEEF3" w:themeFill="accent5" w:themeFillTint="33"/>
          </w:tcPr>
          <w:p w14:paraId="628A5AD4" w14:textId="77777777" w:rsidR="00CD32DF" w:rsidRDefault="000F671D">
            <w:pPr>
              <w:pStyle w:val="TableParagraph"/>
              <w:spacing w:before="114"/>
              <w:ind w:left="516" w:right="84" w:firstLine="1099"/>
              <w:rPr>
                <w:rFonts w:ascii="Times New Roman"/>
                <w:sz w:val="24"/>
              </w:rPr>
            </w:pPr>
            <w:r>
              <w:rPr>
                <w:rFonts w:ascii="Times New Roman"/>
                <w:sz w:val="24"/>
              </w:rPr>
              <w:t>Comment (add paper if needed)</w:t>
            </w:r>
          </w:p>
        </w:tc>
        <w:tc>
          <w:tcPr>
            <w:tcW w:w="11340" w:type="dxa"/>
            <w:gridSpan w:val="9"/>
            <w:tcBorders>
              <w:top w:val="single" w:sz="2" w:space="0" w:color="000000"/>
              <w:left w:val="single" w:sz="2" w:space="0" w:color="000000"/>
              <w:bottom w:val="single" w:sz="17" w:space="0" w:color="000000"/>
            </w:tcBorders>
            <w:shd w:val="clear" w:color="auto" w:fill="DAEEF3" w:themeFill="accent5" w:themeFillTint="33"/>
          </w:tcPr>
          <w:p w14:paraId="70CB6409" w14:textId="77777777" w:rsidR="00CD32DF" w:rsidRDefault="00CD32DF"/>
        </w:tc>
      </w:tr>
      <w:tr w:rsidR="00CD32DF" w14:paraId="3CA56811" w14:textId="77777777" w:rsidTr="00F62F75">
        <w:trPr>
          <w:trHeight w:hRule="exact" w:val="480"/>
        </w:trPr>
        <w:tc>
          <w:tcPr>
            <w:tcW w:w="4934" w:type="dxa"/>
            <w:gridSpan w:val="2"/>
            <w:tcBorders>
              <w:top w:val="single" w:sz="17" w:space="0" w:color="000000"/>
              <w:bottom w:val="single" w:sz="2" w:space="0" w:color="000000"/>
              <w:right w:val="single" w:sz="2" w:space="0" w:color="000000"/>
            </w:tcBorders>
            <w:shd w:val="clear" w:color="auto" w:fill="EDF7F9"/>
          </w:tcPr>
          <w:p w14:paraId="60F79BFB" w14:textId="77777777" w:rsidR="00CD32DF" w:rsidRDefault="000F671D">
            <w:pPr>
              <w:pStyle w:val="TableParagraph"/>
              <w:spacing w:before="90"/>
              <w:ind w:left="32"/>
              <w:rPr>
                <w:rFonts w:ascii="Times New Roman"/>
                <w:sz w:val="24"/>
              </w:rPr>
            </w:pPr>
            <w:r>
              <w:rPr>
                <w:rFonts w:ascii="Times New Roman"/>
                <w:sz w:val="24"/>
              </w:rPr>
              <w:t>Self-evaluation</w:t>
            </w:r>
          </w:p>
        </w:tc>
        <w:tc>
          <w:tcPr>
            <w:tcW w:w="1147" w:type="dxa"/>
            <w:tcBorders>
              <w:top w:val="single" w:sz="17" w:space="0" w:color="000000"/>
              <w:left w:val="single" w:sz="2" w:space="0" w:color="000000"/>
              <w:bottom w:val="single" w:sz="2" w:space="0" w:color="000000"/>
              <w:right w:val="single" w:sz="2" w:space="0" w:color="000000"/>
            </w:tcBorders>
            <w:shd w:val="clear" w:color="auto" w:fill="EDF7F9"/>
          </w:tcPr>
          <w:p w14:paraId="1627DB88" w14:textId="77777777" w:rsidR="00CD32DF" w:rsidRDefault="00CD32DF"/>
        </w:tc>
        <w:tc>
          <w:tcPr>
            <w:tcW w:w="1147" w:type="dxa"/>
            <w:tcBorders>
              <w:top w:val="single" w:sz="17" w:space="0" w:color="000000"/>
              <w:left w:val="single" w:sz="2" w:space="0" w:color="000000"/>
              <w:bottom w:val="single" w:sz="2" w:space="0" w:color="000000"/>
              <w:right w:val="single" w:sz="2" w:space="0" w:color="000000"/>
            </w:tcBorders>
            <w:shd w:val="clear" w:color="auto" w:fill="EDF7F9"/>
          </w:tcPr>
          <w:p w14:paraId="121DA0BD" w14:textId="77777777" w:rsidR="00CD32DF" w:rsidRDefault="00CD32DF"/>
        </w:tc>
        <w:tc>
          <w:tcPr>
            <w:tcW w:w="1147" w:type="dxa"/>
            <w:tcBorders>
              <w:top w:val="single" w:sz="17" w:space="0" w:color="000000"/>
              <w:left w:val="single" w:sz="2" w:space="0" w:color="000000"/>
              <w:bottom w:val="single" w:sz="2" w:space="0" w:color="000000"/>
              <w:right w:val="single" w:sz="2" w:space="0" w:color="000000"/>
            </w:tcBorders>
            <w:shd w:val="clear" w:color="auto" w:fill="EDF7F9"/>
          </w:tcPr>
          <w:p w14:paraId="15AC2C35" w14:textId="77777777" w:rsidR="00CD32DF" w:rsidRDefault="00CD32DF"/>
        </w:tc>
        <w:tc>
          <w:tcPr>
            <w:tcW w:w="1147" w:type="dxa"/>
            <w:tcBorders>
              <w:top w:val="single" w:sz="17" w:space="0" w:color="000000"/>
              <w:left w:val="single" w:sz="2" w:space="0" w:color="000000"/>
              <w:bottom w:val="single" w:sz="2" w:space="0" w:color="000000"/>
              <w:right w:val="single" w:sz="2" w:space="0" w:color="000000"/>
            </w:tcBorders>
            <w:shd w:val="clear" w:color="auto" w:fill="EDF7F9"/>
          </w:tcPr>
          <w:p w14:paraId="0928B3EA" w14:textId="77777777" w:rsidR="00CD32DF" w:rsidRDefault="00CD32DF"/>
        </w:tc>
        <w:tc>
          <w:tcPr>
            <w:tcW w:w="1147" w:type="dxa"/>
            <w:tcBorders>
              <w:top w:val="single" w:sz="17" w:space="0" w:color="000000"/>
              <w:left w:val="single" w:sz="2" w:space="0" w:color="000000"/>
              <w:bottom w:val="single" w:sz="2" w:space="0" w:color="000000"/>
              <w:right w:val="single" w:sz="2" w:space="0" w:color="000000"/>
            </w:tcBorders>
            <w:shd w:val="clear" w:color="auto" w:fill="EDF7F9"/>
          </w:tcPr>
          <w:p w14:paraId="798AD67F" w14:textId="77777777" w:rsidR="00CD32DF" w:rsidRDefault="00CD32DF"/>
        </w:tc>
        <w:tc>
          <w:tcPr>
            <w:tcW w:w="1150" w:type="dxa"/>
            <w:tcBorders>
              <w:top w:val="single" w:sz="17" w:space="0" w:color="000000"/>
              <w:left w:val="single" w:sz="2" w:space="0" w:color="000000"/>
              <w:bottom w:val="single" w:sz="2" w:space="0" w:color="000000"/>
              <w:right w:val="single" w:sz="2" w:space="0" w:color="000000"/>
            </w:tcBorders>
            <w:shd w:val="clear" w:color="auto" w:fill="EDF7F9"/>
          </w:tcPr>
          <w:p w14:paraId="5E53B2B5" w14:textId="77777777" w:rsidR="00CD32DF" w:rsidRDefault="00CD32DF"/>
        </w:tc>
        <w:tc>
          <w:tcPr>
            <w:tcW w:w="1147" w:type="dxa"/>
            <w:tcBorders>
              <w:top w:val="single" w:sz="17" w:space="0" w:color="000000"/>
              <w:left w:val="single" w:sz="2" w:space="0" w:color="000000"/>
              <w:bottom w:val="single" w:sz="2" w:space="0" w:color="000000"/>
              <w:right w:val="double" w:sz="4" w:space="0" w:color="000000"/>
            </w:tcBorders>
            <w:shd w:val="clear" w:color="auto" w:fill="EDF7F9"/>
          </w:tcPr>
          <w:p w14:paraId="4BFBAB3C" w14:textId="77777777" w:rsidR="00CD32DF" w:rsidRDefault="00CD32DF"/>
        </w:tc>
        <w:tc>
          <w:tcPr>
            <w:tcW w:w="1056" w:type="dxa"/>
            <w:tcBorders>
              <w:top w:val="single" w:sz="18" w:space="0" w:color="000000"/>
              <w:left w:val="double" w:sz="4" w:space="0" w:color="000000"/>
              <w:bottom w:val="single" w:sz="2" w:space="0" w:color="000000"/>
            </w:tcBorders>
            <w:shd w:val="clear" w:color="auto" w:fill="EDF7F9"/>
            <w:vAlign w:val="center"/>
          </w:tcPr>
          <w:p w14:paraId="230E50C9" w14:textId="77777777" w:rsidR="00F62F75" w:rsidRPr="00F62F75" w:rsidRDefault="00F62F75" w:rsidP="00F62F75">
            <w:pPr>
              <w:pStyle w:val="TableParagraph"/>
              <w:snapToGrid w:val="0"/>
              <w:ind w:left="6"/>
              <w:jc w:val="center"/>
              <w:rPr>
                <w:rFonts w:ascii="Arial" w:eastAsiaTheme="minorEastAsia"/>
                <w:b/>
                <w:bCs/>
                <w:i/>
                <w:iCs/>
                <w:color w:val="4F81BD" w:themeColor="accent1"/>
                <w:sz w:val="14"/>
                <w:szCs w:val="14"/>
                <w:lang w:eastAsia="zh-TW"/>
              </w:rPr>
            </w:pPr>
            <w:r w:rsidRPr="00F62F75">
              <w:rPr>
                <w:rFonts w:ascii="Arial" w:eastAsiaTheme="minorEastAsia"/>
                <w:b/>
                <w:bCs/>
                <w:i/>
                <w:iCs/>
                <w:color w:val="4F81BD" w:themeColor="accent1"/>
                <w:sz w:val="14"/>
                <w:szCs w:val="14"/>
                <w:lang w:eastAsia="zh-TW"/>
              </w:rPr>
              <w:t>(Pls sum up</w:t>
            </w:r>
          </w:p>
          <w:p w14:paraId="10E502B4" w14:textId="773DEAF6" w:rsidR="00CD32DF" w:rsidRPr="00F62F75" w:rsidRDefault="00F62F75" w:rsidP="00F62F75">
            <w:pPr>
              <w:pStyle w:val="TableParagraph"/>
              <w:snapToGrid w:val="0"/>
              <w:ind w:left="6"/>
              <w:jc w:val="center"/>
              <w:rPr>
                <w:rFonts w:ascii="Arial"/>
                <w:sz w:val="14"/>
                <w:szCs w:val="14"/>
              </w:rPr>
            </w:pPr>
            <w:r w:rsidRPr="00F62F75">
              <w:rPr>
                <w:rFonts w:ascii="Arial" w:eastAsiaTheme="minorEastAsia"/>
                <w:b/>
                <w:bCs/>
                <w:i/>
                <w:iCs/>
                <w:color w:val="4F81BD" w:themeColor="accent1"/>
                <w:sz w:val="14"/>
                <w:szCs w:val="14"/>
                <w:lang w:eastAsia="zh-TW"/>
              </w:rPr>
              <w:t>the total)</w:t>
            </w:r>
          </w:p>
        </w:tc>
      </w:tr>
      <w:tr w:rsidR="00CD32DF" w14:paraId="2384B12F" w14:textId="77777777" w:rsidTr="00F62F75">
        <w:trPr>
          <w:trHeight w:hRule="exact" w:val="833"/>
        </w:trPr>
        <w:tc>
          <w:tcPr>
            <w:tcW w:w="2683" w:type="dxa"/>
            <w:tcBorders>
              <w:top w:val="single" w:sz="2" w:space="0" w:color="000000"/>
              <w:bottom w:val="single" w:sz="17" w:space="0" w:color="000000"/>
              <w:right w:val="single" w:sz="2" w:space="0" w:color="000000"/>
            </w:tcBorders>
            <w:shd w:val="clear" w:color="auto" w:fill="EDF7F9"/>
          </w:tcPr>
          <w:p w14:paraId="30962241" w14:textId="77777777" w:rsidR="00CD32DF" w:rsidRDefault="000F671D">
            <w:pPr>
              <w:pStyle w:val="TableParagraph"/>
              <w:spacing w:before="126"/>
              <w:ind w:left="516" w:right="84" w:firstLine="1099"/>
              <w:rPr>
                <w:rFonts w:ascii="Times New Roman"/>
                <w:sz w:val="24"/>
              </w:rPr>
            </w:pPr>
            <w:r>
              <w:rPr>
                <w:rFonts w:ascii="Times New Roman"/>
                <w:sz w:val="24"/>
              </w:rPr>
              <w:t>Comment (add paper if needed)</w:t>
            </w:r>
          </w:p>
        </w:tc>
        <w:tc>
          <w:tcPr>
            <w:tcW w:w="11340" w:type="dxa"/>
            <w:gridSpan w:val="9"/>
            <w:tcBorders>
              <w:top w:val="single" w:sz="2" w:space="0" w:color="000000"/>
              <w:left w:val="single" w:sz="2" w:space="0" w:color="000000"/>
              <w:bottom w:val="single" w:sz="17" w:space="0" w:color="000000"/>
            </w:tcBorders>
            <w:shd w:val="clear" w:color="auto" w:fill="EDF7F9"/>
          </w:tcPr>
          <w:p w14:paraId="0AACD56F" w14:textId="77777777" w:rsidR="00CD32DF" w:rsidRDefault="00CD32DF"/>
        </w:tc>
      </w:tr>
    </w:tbl>
    <w:p w14:paraId="348E11D8" w14:textId="77777777" w:rsidR="00CD32DF" w:rsidRDefault="000F671D">
      <w:pPr>
        <w:spacing w:before="23"/>
        <w:ind w:left="217"/>
        <w:rPr>
          <w:b/>
          <w:sz w:val="16"/>
        </w:rPr>
      </w:pPr>
      <w:r>
        <w:rPr>
          <w:b/>
          <w:color w:val="00007F"/>
          <w:sz w:val="16"/>
        </w:rPr>
        <w:t xml:space="preserve">(If the auto-sum formula in this PDF cannot work properly, please use the MS Word version of the form instead </w:t>
      </w:r>
      <w:hyperlink r:id="rId14">
        <w:r>
          <w:rPr>
            <w:b/>
            <w:color w:val="00007F"/>
            <w:sz w:val="16"/>
          </w:rPr>
          <w:t>(</w:t>
        </w:r>
        <w:r>
          <w:rPr>
            <w:b/>
            <w:color w:val="00007F"/>
            <w:sz w:val="16"/>
            <w:u w:val="single" w:color="00007F"/>
          </w:rPr>
          <w:t>download</w:t>
        </w:r>
      </w:hyperlink>
      <w:r>
        <w:rPr>
          <w:b/>
          <w:color w:val="00007F"/>
          <w:sz w:val="16"/>
        </w:rPr>
        <w:t>), and manually add up the total score for each member.)</w:t>
      </w:r>
    </w:p>
    <w:sectPr w:rsidR="00CD32DF">
      <w:pgSz w:w="15840" w:h="12240" w:orient="landscape"/>
      <w:pgMar w:top="720" w:right="760" w:bottom="260" w:left="700" w:header="283" w:footer="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62CF9" w14:textId="77777777" w:rsidR="004A7A72" w:rsidRDefault="004A7A72">
      <w:r>
        <w:separator/>
      </w:r>
    </w:p>
  </w:endnote>
  <w:endnote w:type="continuationSeparator" w:id="0">
    <w:p w14:paraId="5CECE547" w14:textId="77777777" w:rsidR="004A7A72" w:rsidRDefault="004A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新細明體">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7A1" w14:textId="77777777" w:rsidR="00EF335A" w:rsidRDefault="00EF33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1BFF" w14:textId="77777777" w:rsidR="00CD32DF" w:rsidRDefault="004A7A72">
    <w:pPr>
      <w:pStyle w:val="a3"/>
      <w:spacing w:line="14" w:lineRule="auto"/>
      <w:rPr>
        <w:sz w:val="20"/>
      </w:rPr>
    </w:pPr>
    <w:r>
      <w:pict w14:anchorId="390C0228">
        <v:shapetype id="_x0000_t202" coordsize="21600,21600" o:spt="202" path="m,l,21600r21600,l21600,xe">
          <v:stroke joinstyle="miter"/>
          <v:path gradientshapeok="t" o:connecttype="rect"/>
        </v:shapetype>
        <v:shape id="_x0000_s2049" type="#_x0000_t202" style="position:absolute;margin-left:390.3pt;margin-top:596.6pt;width:28.55pt;height:13.05pt;z-index:-14104;mso-position-horizontal-relative:page;mso-position-vertical-relative:page" filled="f" stroked="f">
          <v:textbox inset="0,0,0,0">
            <w:txbxContent>
              <w:p w14:paraId="7823A125" w14:textId="77777777" w:rsidR="00CD32DF" w:rsidRDefault="000F671D">
                <w:pPr>
                  <w:pStyle w:val="a3"/>
                  <w:spacing w:line="245" w:lineRule="exact"/>
                  <w:ind w:left="20"/>
                </w:pPr>
                <w:r>
                  <w:t xml:space="preserve">P. </w:t>
                </w:r>
                <w:r>
                  <w:fldChar w:fldCharType="begin"/>
                </w:r>
                <w:r>
                  <w:instrText xml:space="preserve"> PAGE </w:instrText>
                </w:r>
                <w:r>
                  <w:fldChar w:fldCharType="separate"/>
                </w:r>
                <w:r>
                  <w:t>2</w:t>
                </w:r>
                <w:r>
                  <w:fldChar w:fldCharType="end"/>
                </w:r>
                <w:r>
                  <w:t>/2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713B" w14:textId="77777777" w:rsidR="00EF335A" w:rsidRDefault="00EF33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E507" w14:textId="77777777" w:rsidR="004A7A72" w:rsidRDefault="004A7A72">
      <w:r>
        <w:separator/>
      </w:r>
    </w:p>
  </w:footnote>
  <w:footnote w:type="continuationSeparator" w:id="0">
    <w:p w14:paraId="0A84918F" w14:textId="77777777" w:rsidR="004A7A72" w:rsidRDefault="004A7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14DB" w14:textId="77777777" w:rsidR="00EF335A" w:rsidRDefault="00EF335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D1A8" w14:textId="1BA21170" w:rsidR="00CD32DF" w:rsidRDefault="00EF335A">
    <w:pPr>
      <w:pStyle w:val="a3"/>
      <w:spacing w:line="14" w:lineRule="auto"/>
      <w:rPr>
        <w:sz w:val="20"/>
      </w:rPr>
    </w:pPr>
    <w:r>
      <w:pict w14:anchorId="370AEBFC">
        <v:shapetype id="_x0000_t202" coordsize="21600,21600" o:spt="202" path="m,l,21600r21600,l21600,xe">
          <v:stroke joinstyle="miter"/>
          <v:path gradientshapeok="t" o:connecttype="rect"/>
        </v:shapetype>
        <v:shape id="_x0000_s2050" type="#_x0000_t202" style="position:absolute;margin-left:93.2pt;margin-top:12.4pt;width:605.1pt;height:18.85pt;z-index:-14128;mso-position-horizontal-relative:page;mso-position-vertical-relative:page" filled="f" stroked="f">
          <v:textbox inset="0,0,0,0">
            <w:txbxContent>
              <w:p w14:paraId="1CBB89AE" w14:textId="32B2B3A0" w:rsidR="00CD32DF" w:rsidRDefault="000F671D" w:rsidP="00EF335A">
                <w:pPr>
                  <w:spacing w:before="20"/>
                  <w:ind w:left="20"/>
                  <w:jc w:val="center"/>
                  <w:rPr>
                    <w:rFonts w:ascii="Calibri Light" w:hAnsi="Calibri Light"/>
                    <w:sz w:val="28"/>
                  </w:rPr>
                </w:pPr>
                <w:r>
                  <w:rPr>
                    <w:rFonts w:ascii="Cambria" w:hAnsi="Cambria"/>
                    <w:b/>
                    <w:color w:val="1F497D"/>
                    <w:sz w:val="28"/>
                    <w:u w:val="single" w:color="1F497D"/>
                  </w:rPr>
                  <w:t xml:space="preserve">Intra-group Peer-evaluation Form – </w:t>
                </w:r>
                <w:r>
                  <w:rPr>
                    <w:rFonts w:ascii="Calibri Light" w:hAnsi="Calibri Light"/>
                    <w:color w:val="1F497D"/>
                    <w:sz w:val="28"/>
                    <w:u w:val="single" w:color="1F497D"/>
                  </w:rPr>
                  <w:t xml:space="preserve">GECC4130 Senior Seminar / </w:t>
                </w:r>
                <w:r w:rsidR="00EF335A">
                  <w:rPr>
                    <w:rFonts w:ascii="Calibri Light" w:hAnsi="Calibri Light"/>
                    <w:color w:val="1F497D"/>
                    <w:sz w:val="28"/>
                    <w:u w:val="single" w:color="1F497D"/>
                  </w:rPr>
                  <w:t xml:space="preserve">GECC3130 </w:t>
                </w:r>
                <w:r>
                  <w:rPr>
                    <w:rFonts w:ascii="Calibri Light" w:hAnsi="Calibri Light"/>
                    <w:color w:val="1F497D"/>
                    <w:sz w:val="28"/>
                    <w:u w:val="single" w:color="1F497D"/>
                  </w:rPr>
                  <w:t>E</w:t>
                </w:r>
                <w:r w:rsidR="00EF335A">
                  <w:rPr>
                    <w:rFonts w:ascii="Calibri Light" w:hAnsi="Calibri Light"/>
                    <w:color w:val="1F497D"/>
                    <w:sz w:val="28"/>
                    <w:u w:val="single" w:color="1F497D"/>
                  </w:rPr>
                  <w:t>xploration and Discovery</w:t>
                </w:r>
              </w:p>
            </w:txbxContent>
          </v:textbox>
          <w10:wrap anchorx="page" anchory="page"/>
        </v:shape>
      </w:pict>
    </w:r>
    <w:r w:rsidR="004A7A72">
      <w:pict w14:anchorId="1970F763">
        <v:line id="_x0000_s2052" style="position:absolute;z-index:-14176;mso-position-horizontal-relative:page;mso-position-vertical-relative:page" from="42.35pt,32.65pt" to="746.75pt,32.65pt" strokecolor="#622423" strokeweight=".72pt">
          <w10:wrap anchorx="page" anchory="page"/>
        </v:line>
      </w:pict>
    </w:r>
    <w:r w:rsidR="004A7A72">
      <w:pict w14:anchorId="1DCF5C0C">
        <v:line id="_x0000_s2051" style="position:absolute;z-index:-14152;mso-position-horizontal-relative:page;mso-position-vertical-relative:page" from="42.35pt,35.2pt" to="746.75pt,35.2pt" strokecolor="#622423" strokeweight="3pt">
          <w10:wrap anchorx="page" anchory="page"/>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D6A2" w14:textId="77777777" w:rsidR="00EF335A" w:rsidRDefault="00EF335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467"/>
    <w:multiLevelType w:val="hybridMultilevel"/>
    <w:tmpl w:val="B2108F64"/>
    <w:lvl w:ilvl="0" w:tplc="84D43A5C">
      <w:numFmt w:val="bullet"/>
      <w:lvlText w:val=""/>
      <w:lvlJc w:val="left"/>
      <w:pPr>
        <w:ind w:left="453" w:hanging="360"/>
      </w:pPr>
      <w:rPr>
        <w:rFonts w:ascii="Symbol" w:eastAsia="Symbol" w:hAnsi="Symbol" w:cs="Symbol" w:hint="default"/>
        <w:w w:val="100"/>
        <w:sz w:val="18"/>
        <w:szCs w:val="18"/>
      </w:rPr>
    </w:lvl>
    <w:lvl w:ilvl="1" w:tplc="57D2A706">
      <w:numFmt w:val="bullet"/>
      <w:lvlText w:val="•"/>
      <w:lvlJc w:val="left"/>
      <w:pPr>
        <w:ind w:left="720" w:hanging="360"/>
      </w:pPr>
      <w:rPr>
        <w:rFonts w:hint="default"/>
      </w:rPr>
    </w:lvl>
    <w:lvl w:ilvl="2" w:tplc="0A768AA0">
      <w:numFmt w:val="bullet"/>
      <w:lvlText w:val="•"/>
      <w:lvlJc w:val="left"/>
      <w:pPr>
        <w:ind w:left="980" w:hanging="360"/>
      </w:pPr>
      <w:rPr>
        <w:rFonts w:hint="default"/>
      </w:rPr>
    </w:lvl>
    <w:lvl w:ilvl="3" w:tplc="B7A0102E">
      <w:numFmt w:val="bullet"/>
      <w:lvlText w:val="•"/>
      <w:lvlJc w:val="left"/>
      <w:pPr>
        <w:ind w:left="1241" w:hanging="360"/>
      </w:pPr>
      <w:rPr>
        <w:rFonts w:hint="default"/>
      </w:rPr>
    </w:lvl>
    <w:lvl w:ilvl="4" w:tplc="39561DBC">
      <w:numFmt w:val="bullet"/>
      <w:lvlText w:val="•"/>
      <w:lvlJc w:val="left"/>
      <w:pPr>
        <w:ind w:left="1501" w:hanging="360"/>
      </w:pPr>
      <w:rPr>
        <w:rFonts w:hint="default"/>
      </w:rPr>
    </w:lvl>
    <w:lvl w:ilvl="5" w:tplc="360A833E">
      <w:numFmt w:val="bullet"/>
      <w:lvlText w:val="•"/>
      <w:lvlJc w:val="left"/>
      <w:pPr>
        <w:ind w:left="1762" w:hanging="360"/>
      </w:pPr>
      <w:rPr>
        <w:rFonts w:hint="default"/>
      </w:rPr>
    </w:lvl>
    <w:lvl w:ilvl="6" w:tplc="78467E40">
      <w:numFmt w:val="bullet"/>
      <w:lvlText w:val="•"/>
      <w:lvlJc w:val="left"/>
      <w:pPr>
        <w:ind w:left="2022" w:hanging="360"/>
      </w:pPr>
      <w:rPr>
        <w:rFonts w:hint="default"/>
      </w:rPr>
    </w:lvl>
    <w:lvl w:ilvl="7" w:tplc="D164A9F2">
      <w:numFmt w:val="bullet"/>
      <w:lvlText w:val="•"/>
      <w:lvlJc w:val="left"/>
      <w:pPr>
        <w:ind w:left="2283" w:hanging="360"/>
      </w:pPr>
      <w:rPr>
        <w:rFonts w:hint="default"/>
      </w:rPr>
    </w:lvl>
    <w:lvl w:ilvl="8" w:tplc="1804CF2C">
      <w:numFmt w:val="bullet"/>
      <w:lvlText w:val="•"/>
      <w:lvlJc w:val="left"/>
      <w:pPr>
        <w:ind w:left="2543" w:hanging="360"/>
      </w:pPr>
      <w:rPr>
        <w:rFonts w:hint="default"/>
      </w:rPr>
    </w:lvl>
  </w:abstractNum>
  <w:abstractNum w:abstractNumId="1" w15:restartNumberingAfterBreak="0">
    <w:nsid w:val="0BE33D5F"/>
    <w:multiLevelType w:val="hybridMultilevel"/>
    <w:tmpl w:val="42C02F5A"/>
    <w:lvl w:ilvl="0" w:tplc="05C00DF4">
      <w:numFmt w:val="bullet"/>
      <w:lvlText w:val=""/>
      <w:lvlJc w:val="left"/>
      <w:pPr>
        <w:ind w:left="453" w:hanging="360"/>
      </w:pPr>
      <w:rPr>
        <w:rFonts w:ascii="Symbol" w:eastAsia="Symbol" w:hAnsi="Symbol" w:cs="Symbol" w:hint="default"/>
        <w:w w:val="100"/>
        <w:sz w:val="18"/>
        <w:szCs w:val="18"/>
      </w:rPr>
    </w:lvl>
    <w:lvl w:ilvl="1" w:tplc="BB3ED3C2">
      <w:numFmt w:val="bullet"/>
      <w:lvlText w:val="•"/>
      <w:lvlJc w:val="left"/>
      <w:pPr>
        <w:ind w:left="689" w:hanging="360"/>
      </w:pPr>
      <w:rPr>
        <w:rFonts w:hint="default"/>
      </w:rPr>
    </w:lvl>
    <w:lvl w:ilvl="2" w:tplc="6DC204B6">
      <w:numFmt w:val="bullet"/>
      <w:lvlText w:val="•"/>
      <w:lvlJc w:val="left"/>
      <w:pPr>
        <w:ind w:left="919" w:hanging="360"/>
      </w:pPr>
      <w:rPr>
        <w:rFonts w:hint="default"/>
      </w:rPr>
    </w:lvl>
    <w:lvl w:ilvl="3" w:tplc="F1EA2C3C">
      <w:numFmt w:val="bullet"/>
      <w:lvlText w:val="•"/>
      <w:lvlJc w:val="left"/>
      <w:pPr>
        <w:ind w:left="1149" w:hanging="360"/>
      </w:pPr>
      <w:rPr>
        <w:rFonts w:hint="default"/>
      </w:rPr>
    </w:lvl>
    <w:lvl w:ilvl="4" w:tplc="5D1EAAC4">
      <w:numFmt w:val="bullet"/>
      <w:lvlText w:val="•"/>
      <w:lvlJc w:val="left"/>
      <w:pPr>
        <w:ind w:left="1379" w:hanging="360"/>
      </w:pPr>
      <w:rPr>
        <w:rFonts w:hint="default"/>
      </w:rPr>
    </w:lvl>
    <w:lvl w:ilvl="5" w:tplc="BAA4990E">
      <w:numFmt w:val="bullet"/>
      <w:lvlText w:val="•"/>
      <w:lvlJc w:val="left"/>
      <w:pPr>
        <w:ind w:left="1608" w:hanging="360"/>
      </w:pPr>
      <w:rPr>
        <w:rFonts w:hint="default"/>
      </w:rPr>
    </w:lvl>
    <w:lvl w:ilvl="6" w:tplc="1A069688">
      <w:numFmt w:val="bullet"/>
      <w:lvlText w:val="•"/>
      <w:lvlJc w:val="left"/>
      <w:pPr>
        <w:ind w:left="1838" w:hanging="360"/>
      </w:pPr>
      <w:rPr>
        <w:rFonts w:hint="default"/>
      </w:rPr>
    </w:lvl>
    <w:lvl w:ilvl="7" w:tplc="5638F5AC">
      <w:numFmt w:val="bullet"/>
      <w:lvlText w:val="•"/>
      <w:lvlJc w:val="left"/>
      <w:pPr>
        <w:ind w:left="2068" w:hanging="360"/>
      </w:pPr>
      <w:rPr>
        <w:rFonts w:hint="default"/>
      </w:rPr>
    </w:lvl>
    <w:lvl w:ilvl="8" w:tplc="736EAA08">
      <w:numFmt w:val="bullet"/>
      <w:lvlText w:val="•"/>
      <w:lvlJc w:val="left"/>
      <w:pPr>
        <w:ind w:left="2298" w:hanging="360"/>
      </w:pPr>
      <w:rPr>
        <w:rFonts w:hint="default"/>
      </w:rPr>
    </w:lvl>
  </w:abstractNum>
  <w:abstractNum w:abstractNumId="2" w15:restartNumberingAfterBreak="0">
    <w:nsid w:val="1C7A3710"/>
    <w:multiLevelType w:val="hybridMultilevel"/>
    <w:tmpl w:val="55BC9C5C"/>
    <w:lvl w:ilvl="0" w:tplc="EB92EA3C">
      <w:numFmt w:val="bullet"/>
      <w:lvlText w:val=""/>
      <w:lvlJc w:val="left"/>
      <w:pPr>
        <w:ind w:left="453" w:hanging="360"/>
      </w:pPr>
      <w:rPr>
        <w:rFonts w:ascii="Symbol" w:eastAsia="Symbol" w:hAnsi="Symbol" w:cs="Symbol" w:hint="default"/>
        <w:w w:val="100"/>
        <w:sz w:val="18"/>
        <w:szCs w:val="18"/>
      </w:rPr>
    </w:lvl>
    <w:lvl w:ilvl="1" w:tplc="8F6489E4">
      <w:numFmt w:val="bullet"/>
      <w:lvlText w:val="•"/>
      <w:lvlJc w:val="left"/>
      <w:pPr>
        <w:ind w:left="690" w:hanging="360"/>
      </w:pPr>
      <w:rPr>
        <w:rFonts w:hint="default"/>
      </w:rPr>
    </w:lvl>
    <w:lvl w:ilvl="2" w:tplc="522E34E0">
      <w:numFmt w:val="bullet"/>
      <w:lvlText w:val="•"/>
      <w:lvlJc w:val="left"/>
      <w:pPr>
        <w:ind w:left="921" w:hanging="360"/>
      </w:pPr>
      <w:rPr>
        <w:rFonts w:hint="default"/>
      </w:rPr>
    </w:lvl>
    <w:lvl w:ilvl="3" w:tplc="CA1AFDF4">
      <w:numFmt w:val="bullet"/>
      <w:lvlText w:val="•"/>
      <w:lvlJc w:val="left"/>
      <w:pPr>
        <w:ind w:left="1152" w:hanging="360"/>
      </w:pPr>
      <w:rPr>
        <w:rFonts w:hint="default"/>
      </w:rPr>
    </w:lvl>
    <w:lvl w:ilvl="4" w:tplc="0B9E0F88">
      <w:numFmt w:val="bullet"/>
      <w:lvlText w:val="•"/>
      <w:lvlJc w:val="left"/>
      <w:pPr>
        <w:ind w:left="1382" w:hanging="360"/>
      </w:pPr>
      <w:rPr>
        <w:rFonts w:hint="default"/>
      </w:rPr>
    </w:lvl>
    <w:lvl w:ilvl="5" w:tplc="58CAD0AC">
      <w:numFmt w:val="bullet"/>
      <w:lvlText w:val="•"/>
      <w:lvlJc w:val="left"/>
      <w:pPr>
        <w:ind w:left="1613" w:hanging="360"/>
      </w:pPr>
      <w:rPr>
        <w:rFonts w:hint="default"/>
      </w:rPr>
    </w:lvl>
    <w:lvl w:ilvl="6" w:tplc="0C94FE1C">
      <w:numFmt w:val="bullet"/>
      <w:lvlText w:val="•"/>
      <w:lvlJc w:val="left"/>
      <w:pPr>
        <w:ind w:left="1844" w:hanging="360"/>
      </w:pPr>
      <w:rPr>
        <w:rFonts w:hint="default"/>
      </w:rPr>
    </w:lvl>
    <w:lvl w:ilvl="7" w:tplc="2982B018">
      <w:numFmt w:val="bullet"/>
      <w:lvlText w:val="•"/>
      <w:lvlJc w:val="left"/>
      <w:pPr>
        <w:ind w:left="2075" w:hanging="360"/>
      </w:pPr>
      <w:rPr>
        <w:rFonts w:hint="default"/>
      </w:rPr>
    </w:lvl>
    <w:lvl w:ilvl="8" w:tplc="2336531E">
      <w:numFmt w:val="bullet"/>
      <w:lvlText w:val="•"/>
      <w:lvlJc w:val="left"/>
      <w:pPr>
        <w:ind w:left="2305" w:hanging="360"/>
      </w:pPr>
      <w:rPr>
        <w:rFonts w:hint="default"/>
      </w:rPr>
    </w:lvl>
  </w:abstractNum>
  <w:abstractNum w:abstractNumId="3" w15:restartNumberingAfterBreak="0">
    <w:nsid w:val="22D02E56"/>
    <w:multiLevelType w:val="hybridMultilevel"/>
    <w:tmpl w:val="C9289162"/>
    <w:lvl w:ilvl="0" w:tplc="D4BA9630">
      <w:numFmt w:val="bullet"/>
      <w:lvlText w:val=""/>
      <w:lvlJc w:val="left"/>
      <w:pPr>
        <w:ind w:left="453" w:hanging="360"/>
      </w:pPr>
      <w:rPr>
        <w:rFonts w:ascii="Symbol" w:eastAsia="Symbol" w:hAnsi="Symbol" w:cs="Symbol" w:hint="default"/>
        <w:w w:val="100"/>
        <w:sz w:val="18"/>
        <w:szCs w:val="18"/>
      </w:rPr>
    </w:lvl>
    <w:lvl w:ilvl="1" w:tplc="52E2208A">
      <w:numFmt w:val="bullet"/>
      <w:lvlText w:val="•"/>
      <w:lvlJc w:val="left"/>
      <w:pPr>
        <w:ind w:left="720" w:hanging="360"/>
      </w:pPr>
      <w:rPr>
        <w:rFonts w:hint="default"/>
      </w:rPr>
    </w:lvl>
    <w:lvl w:ilvl="2" w:tplc="C4AED29A">
      <w:numFmt w:val="bullet"/>
      <w:lvlText w:val="•"/>
      <w:lvlJc w:val="left"/>
      <w:pPr>
        <w:ind w:left="980" w:hanging="360"/>
      </w:pPr>
      <w:rPr>
        <w:rFonts w:hint="default"/>
      </w:rPr>
    </w:lvl>
    <w:lvl w:ilvl="3" w:tplc="03F65314">
      <w:numFmt w:val="bullet"/>
      <w:lvlText w:val="•"/>
      <w:lvlJc w:val="left"/>
      <w:pPr>
        <w:ind w:left="1241" w:hanging="360"/>
      </w:pPr>
      <w:rPr>
        <w:rFonts w:hint="default"/>
      </w:rPr>
    </w:lvl>
    <w:lvl w:ilvl="4" w:tplc="AE2C4AF6">
      <w:numFmt w:val="bullet"/>
      <w:lvlText w:val="•"/>
      <w:lvlJc w:val="left"/>
      <w:pPr>
        <w:ind w:left="1501" w:hanging="360"/>
      </w:pPr>
      <w:rPr>
        <w:rFonts w:hint="default"/>
      </w:rPr>
    </w:lvl>
    <w:lvl w:ilvl="5" w:tplc="526672CC">
      <w:numFmt w:val="bullet"/>
      <w:lvlText w:val="•"/>
      <w:lvlJc w:val="left"/>
      <w:pPr>
        <w:ind w:left="1762" w:hanging="360"/>
      </w:pPr>
      <w:rPr>
        <w:rFonts w:hint="default"/>
      </w:rPr>
    </w:lvl>
    <w:lvl w:ilvl="6" w:tplc="726864F6">
      <w:numFmt w:val="bullet"/>
      <w:lvlText w:val="•"/>
      <w:lvlJc w:val="left"/>
      <w:pPr>
        <w:ind w:left="2022" w:hanging="360"/>
      </w:pPr>
      <w:rPr>
        <w:rFonts w:hint="default"/>
      </w:rPr>
    </w:lvl>
    <w:lvl w:ilvl="7" w:tplc="9B441D5C">
      <w:numFmt w:val="bullet"/>
      <w:lvlText w:val="•"/>
      <w:lvlJc w:val="left"/>
      <w:pPr>
        <w:ind w:left="2283" w:hanging="360"/>
      </w:pPr>
      <w:rPr>
        <w:rFonts w:hint="default"/>
      </w:rPr>
    </w:lvl>
    <w:lvl w:ilvl="8" w:tplc="A0406146">
      <w:numFmt w:val="bullet"/>
      <w:lvlText w:val="•"/>
      <w:lvlJc w:val="left"/>
      <w:pPr>
        <w:ind w:left="2543" w:hanging="360"/>
      </w:pPr>
      <w:rPr>
        <w:rFonts w:hint="default"/>
      </w:rPr>
    </w:lvl>
  </w:abstractNum>
  <w:abstractNum w:abstractNumId="4" w15:restartNumberingAfterBreak="0">
    <w:nsid w:val="26AB22F5"/>
    <w:multiLevelType w:val="hybridMultilevel"/>
    <w:tmpl w:val="7140140E"/>
    <w:lvl w:ilvl="0" w:tplc="C7E05D5C">
      <w:numFmt w:val="bullet"/>
      <w:lvlText w:val=""/>
      <w:lvlJc w:val="left"/>
      <w:pPr>
        <w:ind w:left="453" w:hanging="360"/>
      </w:pPr>
      <w:rPr>
        <w:rFonts w:ascii="Symbol" w:eastAsia="Symbol" w:hAnsi="Symbol" w:cs="Symbol" w:hint="default"/>
        <w:w w:val="100"/>
        <w:sz w:val="18"/>
        <w:szCs w:val="18"/>
      </w:rPr>
    </w:lvl>
    <w:lvl w:ilvl="1" w:tplc="23E2E950">
      <w:numFmt w:val="bullet"/>
      <w:lvlText w:val="•"/>
      <w:lvlJc w:val="left"/>
      <w:pPr>
        <w:ind w:left="689" w:hanging="360"/>
      </w:pPr>
      <w:rPr>
        <w:rFonts w:hint="default"/>
      </w:rPr>
    </w:lvl>
    <w:lvl w:ilvl="2" w:tplc="39B07F70">
      <w:numFmt w:val="bullet"/>
      <w:lvlText w:val="•"/>
      <w:lvlJc w:val="left"/>
      <w:pPr>
        <w:ind w:left="919" w:hanging="360"/>
      </w:pPr>
      <w:rPr>
        <w:rFonts w:hint="default"/>
      </w:rPr>
    </w:lvl>
    <w:lvl w:ilvl="3" w:tplc="5838E9BA">
      <w:numFmt w:val="bullet"/>
      <w:lvlText w:val="•"/>
      <w:lvlJc w:val="left"/>
      <w:pPr>
        <w:ind w:left="1149" w:hanging="360"/>
      </w:pPr>
      <w:rPr>
        <w:rFonts w:hint="default"/>
      </w:rPr>
    </w:lvl>
    <w:lvl w:ilvl="4" w:tplc="1BB8B390">
      <w:numFmt w:val="bullet"/>
      <w:lvlText w:val="•"/>
      <w:lvlJc w:val="left"/>
      <w:pPr>
        <w:ind w:left="1379" w:hanging="360"/>
      </w:pPr>
      <w:rPr>
        <w:rFonts w:hint="default"/>
      </w:rPr>
    </w:lvl>
    <w:lvl w:ilvl="5" w:tplc="222C6D56">
      <w:numFmt w:val="bullet"/>
      <w:lvlText w:val="•"/>
      <w:lvlJc w:val="left"/>
      <w:pPr>
        <w:ind w:left="1608" w:hanging="360"/>
      </w:pPr>
      <w:rPr>
        <w:rFonts w:hint="default"/>
      </w:rPr>
    </w:lvl>
    <w:lvl w:ilvl="6" w:tplc="DDCA4410">
      <w:numFmt w:val="bullet"/>
      <w:lvlText w:val="•"/>
      <w:lvlJc w:val="left"/>
      <w:pPr>
        <w:ind w:left="1838" w:hanging="360"/>
      </w:pPr>
      <w:rPr>
        <w:rFonts w:hint="default"/>
      </w:rPr>
    </w:lvl>
    <w:lvl w:ilvl="7" w:tplc="6B609DB4">
      <w:numFmt w:val="bullet"/>
      <w:lvlText w:val="•"/>
      <w:lvlJc w:val="left"/>
      <w:pPr>
        <w:ind w:left="2068" w:hanging="360"/>
      </w:pPr>
      <w:rPr>
        <w:rFonts w:hint="default"/>
      </w:rPr>
    </w:lvl>
    <w:lvl w:ilvl="8" w:tplc="A32A2BF4">
      <w:numFmt w:val="bullet"/>
      <w:lvlText w:val="•"/>
      <w:lvlJc w:val="left"/>
      <w:pPr>
        <w:ind w:left="2298" w:hanging="360"/>
      </w:pPr>
      <w:rPr>
        <w:rFonts w:hint="default"/>
      </w:rPr>
    </w:lvl>
  </w:abstractNum>
  <w:abstractNum w:abstractNumId="5" w15:restartNumberingAfterBreak="0">
    <w:nsid w:val="29746EE6"/>
    <w:multiLevelType w:val="hybridMultilevel"/>
    <w:tmpl w:val="6BF884E2"/>
    <w:lvl w:ilvl="0" w:tplc="4448F800">
      <w:numFmt w:val="bullet"/>
      <w:lvlText w:val=""/>
      <w:lvlJc w:val="left"/>
      <w:pPr>
        <w:ind w:left="453" w:hanging="360"/>
      </w:pPr>
      <w:rPr>
        <w:rFonts w:ascii="Symbol" w:eastAsia="Symbol" w:hAnsi="Symbol" w:cs="Symbol" w:hint="default"/>
        <w:w w:val="100"/>
        <w:sz w:val="18"/>
        <w:szCs w:val="18"/>
      </w:rPr>
    </w:lvl>
    <w:lvl w:ilvl="1" w:tplc="B296CD6E">
      <w:numFmt w:val="bullet"/>
      <w:lvlText w:val="•"/>
      <w:lvlJc w:val="left"/>
      <w:pPr>
        <w:ind w:left="690" w:hanging="360"/>
      </w:pPr>
      <w:rPr>
        <w:rFonts w:hint="default"/>
      </w:rPr>
    </w:lvl>
    <w:lvl w:ilvl="2" w:tplc="837E0C58">
      <w:numFmt w:val="bullet"/>
      <w:lvlText w:val="•"/>
      <w:lvlJc w:val="left"/>
      <w:pPr>
        <w:ind w:left="921" w:hanging="360"/>
      </w:pPr>
      <w:rPr>
        <w:rFonts w:hint="default"/>
      </w:rPr>
    </w:lvl>
    <w:lvl w:ilvl="3" w:tplc="EFA65EBE">
      <w:numFmt w:val="bullet"/>
      <w:lvlText w:val="•"/>
      <w:lvlJc w:val="left"/>
      <w:pPr>
        <w:ind w:left="1152" w:hanging="360"/>
      </w:pPr>
      <w:rPr>
        <w:rFonts w:hint="default"/>
      </w:rPr>
    </w:lvl>
    <w:lvl w:ilvl="4" w:tplc="1986A10C">
      <w:numFmt w:val="bullet"/>
      <w:lvlText w:val="•"/>
      <w:lvlJc w:val="left"/>
      <w:pPr>
        <w:ind w:left="1382" w:hanging="360"/>
      </w:pPr>
      <w:rPr>
        <w:rFonts w:hint="default"/>
      </w:rPr>
    </w:lvl>
    <w:lvl w:ilvl="5" w:tplc="D070FE1E">
      <w:numFmt w:val="bullet"/>
      <w:lvlText w:val="•"/>
      <w:lvlJc w:val="left"/>
      <w:pPr>
        <w:ind w:left="1613" w:hanging="360"/>
      </w:pPr>
      <w:rPr>
        <w:rFonts w:hint="default"/>
      </w:rPr>
    </w:lvl>
    <w:lvl w:ilvl="6" w:tplc="8E0E44D0">
      <w:numFmt w:val="bullet"/>
      <w:lvlText w:val="•"/>
      <w:lvlJc w:val="left"/>
      <w:pPr>
        <w:ind w:left="1844" w:hanging="360"/>
      </w:pPr>
      <w:rPr>
        <w:rFonts w:hint="default"/>
      </w:rPr>
    </w:lvl>
    <w:lvl w:ilvl="7" w:tplc="400680E4">
      <w:numFmt w:val="bullet"/>
      <w:lvlText w:val="•"/>
      <w:lvlJc w:val="left"/>
      <w:pPr>
        <w:ind w:left="2075" w:hanging="360"/>
      </w:pPr>
      <w:rPr>
        <w:rFonts w:hint="default"/>
      </w:rPr>
    </w:lvl>
    <w:lvl w:ilvl="8" w:tplc="32D698AE">
      <w:numFmt w:val="bullet"/>
      <w:lvlText w:val="•"/>
      <w:lvlJc w:val="left"/>
      <w:pPr>
        <w:ind w:left="2305" w:hanging="360"/>
      </w:pPr>
      <w:rPr>
        <w:rFonts w:hint="default"/>
      </w:rPr>
    </w:lvl>
  </w:abstractNum>
  <w:abstractNum w:abstractNumId="6" w15:restartNumberingAfterBreak="0">
    <w:nsid w:val="2B551CB1"/>
    <w:multiLevelType w:val="hybridMultilevel"/>
    <w:tmpl w:val="CA14088C"/>
    <w:lvl w:ilvl="0" w:tplc="5C905AB2">
      <w:numFmt w:val="bullet"/>
      <w:lvlText w:val=""/>
      <w:lvlJc w:val="left"/>
      <w:pPr>
        <w:ind w:left="453" w:hanging="360"/>
      </w:pPr>
      <w:rPr>
        <w:rFonts w:ascii="Symbol" w:eastAsia="Symbol" w:hAnsi="Symbol" w:cs="Symbol" w:hint="default"/>
        <w:w w:val="100"/>
        <w:sz w:val="18"/>
        <w:szCs w:val="18"/>
      </w:rPr>
    </w:lvl>
    <w:lvl w:ilvl="1" w:tplc="CF00D4EC">
      <w:numFmt w:val="bullet"/>
      <w:lvlText w:val="•"/>
      <w:lvlJc w:val="left"/>
      <w:pPr>
        <w:ind w:left="720" w:hanging="360"/>
      </w:pPr>
      <w:rPr>
        <w:rFonts w:hint="default"/>
      </w:rPr>
    </w:lvl>
    <w:lvl w:ilvl="2" w:tplc="00CE219C">
      <w:numFmt w:val="bullet"/>
      <w:lvlText w:val="•"/>
      <w:lvlJc w:val="left"/>
      <w:pPr>
        <w:ind w:left="980" w:hanging="360"/>
      </w:pPr>
      <w:rPr>
        <w:rFonts w:hint="default"/>
      </w:rPr>
    </w:lvl>
    <w:lvl w:ilvl="3" w:tplc="AEFA5AB4">
      <w:numFmt w:val="bullet"/>
      <w:lvlText w:val="•"/>
      <w:lvlJc w:val="left"/>
      <w:pPr>
        <w:ind w:left="1241" w:hanging="360"/>
      </w:pPr>
      <w:rPr>
        <w:rFonts w:hint="default"/>
      </w:rPr>
    </w:lvl>
    <w:lvl w:ilvl="4" w:tplc="45E49C28">
      <w:numFmt w:val="bullet"/>
      <w:lvlText w:val="•"/>
      <w:lvlJc w:val="left"/>
      <w:pPr>
        <w:ind w:left="1501" w:hanging="360"/>
      </w:pPr>
      <w:rPr>
        <w:rFonts w:hint="default"/>
      </w:rPr>
    </w:lvl>
    <w:lvl w:ilvl="5" w:tplc="1BDE5EE4">
      <w:numFmt w:val="bullet"/>
      <w:lvlText w:val="•"/>
      <w:lvlJc w:val="left"/>
      <w:pPr>
        <w:ind w:left="1762" w:hanging="360"/>
      </w:pPr>
      <w:rPr>
        <w:rFonts w:hint="default"/>
      </w:rPr>
    </w:lvl>
    <w:lvl w:ilvl="6" w:tplc="E806E1BA">
      <w:numFmt w:val="bullet"/>
      <w:lvlText w:val="•"/>
      <w:lvlJc w:val="left"/>
      <w:pPr>
        <w:ind w:left="2022" w:hanging="360"/>
      </w:pPr>
      <w:rPr>
        <w:rFonts w:hint="default"/>
      </w:rPr>
    </w:lvl>
    <w:lvl w:ilvl="7" w:tplc="45706DBC">
      <w:numFmt w:val="bullet"/>
      <w:lvlText w:val="•"/>
      <w:lvlJc w:val="left"/>
      <w:pPr>
        <w:ind w:left="2283" w:hanging="360"/>
      </w:pPr>
      <w:rPr>
        <w:rFonts w:hint="default"/>
      </w:rPr>
    </w:lvl>
    <w:lvl w:ilvl="8" w:tplc="2B9ECA2E">
      <w:numFmt w:val="bullet"/>
      <w:lvlText w:val="•"/>
      <w:lvlJc w:val="left"/>
      <w:pPr>
        <w:ind w:left="2543" w:hanging="360"/>
      </w:pPr>
      <w:rPr>
        <w:rFonts w:hint="default"/>
      </w:rPr>
    </w:lvl>
  </w:abstractNum>
  <w:abstractNum w:abstractNumId="7" w15:restartNumberingAfterBreak="0">
    <w:nsid w:val="2FA2221D"/>
    <w:multiLevelType w:val="hybridMultilevel"/>
    <w:tmpl w:val="F02A3068"/>
    <w:lvl w:ilvl="0" w:tplc="5AB43A60">
      <w:numFmt w:val="bullet"/>
      <w:lvlText w:val=""/>
      <w:lvlJc w:val="left"/>
      <w:pPr>
        <w:ind w:left="453" w:hanging="360"/>
      </w:pPr>
      <w:rPr>
        <w:rFonts w:ascii="Symbol" w:eastAsia="Symbol" w:hAnsi="Symbol" w:cs="Symbol" w:hint="default"/>
        <w:w w:val="100"/>
        <w:sz w:val="18"/>
        <w:szCs w:val="18"/>
      </w:rPr>
    </w:lvl>
    <w:lvl w:ilvl="1" w:tplc="FC6E9E78">
      <w:numFmt w:val="bullet"/>
      <w:lvlText w:val="•"/>
      <w:lvlJc w:val="left"/>
      <w:pPr>
        <w:ind w:left="643" w:hanging="360"/>
      </w:pPr>
      <w:rPr>
        <w:rFonts w:hint="default"/>
      </w:rPr>
    </w:lvl>
    <w:lvl w:ilvl="2" w:tplc="083C2940">
      <w:numFmt w:val="bullet"/>
      <w:lvlText w:val="•"/>
      <w:lvlJc w:val="left"/>
      <w:pPr>
        <w:ind w:left="826" w:hanging="360"/>
      </w:pPr>
      <w:rPr>
        <w:rFonts w:hint="default"/>
      </w:rPr>
    </w:lvl>
    <w:lvl w:ilvl="3" w:tplc="CD3272EA">
      <w:numFmt w:val="bullet"/>
      <w:lvlText w:val="•"/>
      <w:lvlJc w:val="left"/>
      <w:pPr>
        <w:ind w:left="1009" w:hanging="360"/>
      </w:pPr>
      <w:rPr>
        <w:rFonts w:hint="default"/>
      </w:rPr>
    </w:lvl>
    <w:lvl w:ilvl="4" w:tplc="1302930C">
      <w:numFmt w:val="bullet"/>
      <w:lvlText w:val="•"/>
      <w:lvlJc w:val="left"/>
      <w:pPr>
        <w:ind w:left="1192" w:hanging="360"/>
      </w:pPr>
      <w:rPr>
        <w:rFonts w:hint="default"/>
      </w:rPr>
    </w:lvl>
    <w:lvl w:ilvl="5" w:tplc="A218FE2A">
      <w:numFmt w:val="bullet"/>
      <w:lvlText w:val="•"/>
      <w:lvlJc w:val="left"/>
      <w:pPr>
        <w:ind w:left="1376" w:hanging="360"/>
      </w:pPr>
      <w:rPr>
        <w:rFonts w:hint="default"/>
      </w:rPr>
    </w:lvl>
    <w:lvl w:ilvl="6" w:tplc="23A4B1B4">
      <w:numFmt w:val="bullet"/>
      <w:lvlText w:val="•"/>
      <w:lvlJc w:val="left"/>
      <w:pPr>
        <w:ind w:left="1559" w:hanging="360"/>
      </w:pPr>
      <w:rPr>
        <w:rFonts w:hint="default"/>
      </w:rPr>
    </w:lvl>
    <w:lvl w:ilvl="7" w:tplc="CD502C98">
      <w:numFmt w:val="bullet"/>
      <w:lvlText w:val="•"/>
      <w:lvlJc w:val="left"/>
      <w:pPr>
        <w:ind w:left="1742" w:hanging="360"/>
      </w:pPr>
      <w:rPr>
        <w:rFonts w:hint="default"/>
      </w:rPr>
    </w:lvl>
    <w:lvl w:ilvl="8" w:tplc="1A18664C">
      <w:numFmt w:val="bullet"/>
      <w:lvlText w:val="•"/>
      <w:lvlJc w:val="left"/>
      <w:pPr>
        <w:ind w:left="1925" w:hanging="360"/>
      </w:pPr>
      <w:rPr>
        <w:rFonts w:hint="default"/>
      </w:rPr>
    </w:lvl>
  </w:abstractNum>
  <w:abstractNum w:abstractNumId="8" w15:restartNumberingAfterBreak="0">
    <w:nsid w:val="3110604E"/>
    <w:multiLevelType w:val="hybridMultilevel"/>
    <w:tmpl w:val="A8E0366E"/>
    <w:lvl w:ilvl="0" w:tplc="71962C40">
      <w:numFmt w:val="bullet"/>
      <w:lvlText w:val=""/>
      <w:lvlJc w:val="left"/>
      <w:pPr>
        <w:ind w:left="453" w:hanging="360"/>
      </w:pPr>
      <w:rPr>
        <w:rFonts w:ascii="Symbol" w:eastAsia="Symbol" w:hAnsi="Symbol" w:cs="Symbol" w:hint="default"/>
        <w:w w:val="100"/>
        <w:sz w:val="18"/>
        <w:szCs w:val="18"/>
      </w:rPr>
    </w:lvl>
    <w:lvl w:ilvl="1" w:tplc="DCBA827E">
      <w:numFmt w:val="bullet"/>
      <w:lvlText w:val="•"/>
      <w:lvlJc w:val="left"/>
      <w:pPr>
        <w:ind w:left="690" w:hanging="360"/>
      </w:pPr>
      <w:rPr>
        <w:rFonts w:hint="default"/>
      </w:rPr>
    </w:lvl>
    <w:lvl w:ilvl="2" w:tplc="BB16E8BA">
      <w:numFmt w:val="bullet"/>
      <w:lvlText w:val="•"/>
      <w:lvlJc w:val="left"/>
      <w:pPr>
        <w:ind w:left="921" w:hanging="360"/>
      </w:pPr>
      <w:rPr>
        <w:rFonts w:hint="default"/>
      </w:rPr>
    </w:lvl>
    <w:lvl w:ilvl="3" w:tplc="DF8692DC">
      <w:numFmt w:val="bullet"/>
      <w:lvlText w:val="•"/>
      <w:lvlJc w:val="left"/>
      <w:pPr>
        <w:ind w:left="1152" w:hanging="360"/>
      </w:pPr>
      <w:rPr>
        <w:rFonts w:hint="default"/>
      </w:rPr>
    </w:lvl>
    <w:lvl w:ilvl="4" w:tplc="74B4A002">
      <w:numFmt w:val="bullet"/>
      <w:lvlText w:val="•"/>
      <w:lvlJc w:val="left"/>
      <w:pPr>
        <w:ind w:left="1382" w:hanging="360"/>
      </w:pPr>
      <w:rPr>
        <w:rFonts w:hint="default"/>
      </w:rPr>
    </w:lvl>
    <w:lvl w:ilvl="5" w:tplc="1C7E721E">
      <w:numFmt w:val="bullet"/>
      <w:lvlText w:val="•"/>
      <w:lvlJc w:val="left"/>
      <w:pPr>
        <w:ind w:left="1613" w:hanging="360"/>
      </w:pPr>
      <w:rPr>
        <w:rFonts w:hint="default"/>
      </w:rPr>
    </w:lvl>
    <w:lvl w:ilvl="6" w:tplc="63DA1394">
      <w:numFmt w:val="bullet"/>
      <w:lvlText w:val="•"/>
      <w:lvlJc w:val="left"/>
      <w:pPr>
        <w:ind w:left="1844" w:hanging="360"/>
      </w:pPr>
      <w:rPr>
        <w:rFonts w:hint="default"/>
      </w:rPr>
    </w:lvl>
    <w:lvl w:ilvl="7" w:tplc="5132809E">
      <w:numFmt w:val="bullet"/>
      <w:lvlText w:val="•"/>
      <w:lvlJc w:val="left"/>
      <w:pPr>
        <w:ind w:left="2075" w:hanging="360"/>
      </w:pPr>
      <w:rPr>
        <w:rFonts w:hint="default"/>
      </w:rPr>
    </w:lvl>
    <w:lvl w:ilvl="8" w:tplc="BC9C3FA2">
      <w:numFmt w:val="bullet"/>
      <w:lvlText w:val="•"/>
      <w:lvlJc w:val="left"/>
      <w:pPr>
        <w:ind w:left="2305" w:hanging="360"/>
      </w:pPr>
      <w:rPr>
        <w:rFonts w:hint="default"/>
      </w:rPr>
    </w:lvl>
  </w:abstractNum>
  <w:abstractNum w:abstractNumId="9" w15:restartNumberingAfterBreak="0">
    <w:nsid w:val="328960AB"/>
    <w:multiLevelType w:val="hybridMultilevel"/>
    <w:tmpl w:val="70923238"/>
    <w:lvl w:ilvl="0" w:tplc="E022049E">
      <w:numFmt w:val="bullet"/>
      <w:lvlText w:val=""/>
      <w:lvlJc w:val="left"/>
      <w:pPr>
        <w:ind w:left="453" w:hanging="360"/>
      </w:pPr>
      <w:rPr>
        <w:rFonts w:ascii="Symbol" w:eastAsia="Symbol" w:hAnsi="Symbol" w:cs="Symbol" w:hint="default"/>
        <w:w w:val="100"/>
        <w:sz w:val="18"/>
        <w:szCs w:val="18"/>
      </w:rPr>
    </w:lvl>
    <w:lvl w:ilvl="1" w:tplc="7DA23C76">
      <w:numFmt w:val="bullet"/>
      <w:lvlText w:val="•"/>
      <w:lvlJc w:val="left"/>
      <w:pPr>
        <w:ind w:left="690" w:hanging="360"/>
      </w:pPr>
      <w:rPr>
        <w:rFonts w:hint="default"/>
      </w:rPr>
    </w:lvl>
    <w:lvl w:ilvl="2" w:tplc="DDBE3B34">
      <w:numFmt w:val="bullet"/>
      <w:lvlText w:val="•"/>
      <w:lvlJc w:val="left"/>
      <w:pPr>
        <w:ind w:left="921" w:hanging="360"/>
      </w:pPr>
      <w:rPr>
        <w:rFonts w:hint="default"/>
      </w:rPr>
    </w:lvl>
    <w:lvl w:ilvl="3" w:tplc="86FCDD5A">
      <w:numFmt w:val="bullet"/>
      <w:lvlText w:val="•"/>
      <w:lvlJc w:val="left"/>
      <w:pPr>
        <w:ind w:left="1152" w:hanging="360"/>
      </w:pPr>
      <w:rPr>
        <w:rFonts w:hint="default"/>
      </w:rPr>
    </w:lvl>
    <w:lvl w:ilvl="4" w:tplc="5F909A42">
      <w:numFmt w:val="bullet"/>
      <w:lvlText w:val="•"/>
      <w:lvlJc w:val="left"/>
      <w:pPr>
        <w:ind w:left="1382" w:hanging="360"/>
      </w:pPr>
      <w:rPr>
        <w:rFonts w:hint="default"/>
      </w:rPr>
    </w:lvl>
    <w:lvl w:ilvl="5" w:tplc="662AB19A">
      <w:numFmt w:val="bullet"/>
      <w:lvlText w:val="•"/>
      <w:lvlJc w:val="left"/>
      <w:pPr>
        <w:ind w:left="1613" w:hanging="360"/>
      </w:pPr>
      <w:rPr>
        <w:rFonts w:hint="default"/>
      </w:rPr>
    </w:lvl>
    <w:lvl w:ilvl="6" w:tplc="D1C408E6">
      <w:numFmt w:val="bullet"/>
      <w:lvlText w:val="•"/>
      <w:lvlJc w:val="left"/>
      <w:pPr>
        <w:ind w:left="1844" w:hanging="360"/>
      </w:pPr>
      <w:rPr>
        <w:rFonts w:hint="default"/>
      </w:rPr>
    </w:lvl>
    <w:lvl w:ilvl="7" w:tplc="9F92359E">
      <w:numFmt w:val="bullet"/>
      <w:lvlText w:val="•"/>
      <w:lvlJc w:val="left"/>
      <w:pPr>
        <w:ind w:left="2075" w:hanging="360"/>
      </w:pPr>
      <w:rPr>
        <w:rFonts w:hint="default"/>
      </w:rPr>
    </w:lvl>
    <w:lvl w:ilvl="8" w:tplc="7C1A716C">
      <w:numFmt w:val="bullet"/>
      <w:lvlText w:val="•"/>
      <w:lvlJc w:val="left"/>
      <w:pPr>
        <w:ind w:left="2305" w:hanging="360"/>
      </w:pPr>
      <w:rPr>
        <w:rFonts w:hint="default"/>
      </w:rPr>
    </w:lvl>
  </w:abstractNum>
  <w:abstractNum w:abstractNumId="10" w15:restartNumberingAfterBreak="0">
    <w:nsid w:val="3C4D177F"/>
    <w:multiLevelType w:val="hybridMultilevel"/>
    <w:tmpl w:val="2BAE3C60"/>
    <w:lvl w:ilvl="0" w:tplc="A3E4ED4E">
      <w:numFmt w:val="bullet"/>
      <w:lvlText w:val=""/>
      <w:lvlJc w:val="left"/>
      <w:pPr>
        <w:ind w:left="453" w:hanging="360"/>
      </w:pPr>
      <w:rPr>
        <w:rFonts w:ascii="Symbol" w:eastAsia="Symbol" w:hAnsi="Symbol" w:cs="Symbol" w:hint="default"/>
        <w:w w:val="100"/>
        <w:sz w:val="18"/>
        <w:szCs w:val="18"/>
      </w:rPr>
    </w:lvl>
    <w:lvl w:ilvl="1" w:tplc="4C4EAF12">
      <w:numFmt w:val="bullet"/>
      <w:lvlText w:val="•"/>
      <w:lvlJc w:val="left"/>
      <w:pPr>
        <w:ind w:left="689" w:hanging="360"/>
      </w:pPr>
      <w:rPr>
        <w:rFonts w:hint="default"/>
      </w:rPr>
    </w:lvl>
    <w:lvl w:ilvl="2" w:tplc="CB82CCC2">
      <w:numFmt w:val="bullet"/>
      <w:lvlText w:val="•"/>
      <w:lvlJc w:val="left"/>
      <w:pPr>
        <w:ind w:left="919" w:hanging="360"/>
      </w:pPr>
      <w:rPr>
        <w:rFonts w:hint="default"/>
      </w:rPr>
    </w:lvl>
    <w:lvl w:ilvl="3" w:tplc="C8F4B046">
      <w:numFmt w:val="bullet"/>
      <w:lvlText w:val="•"/>
      <w:lvlJc w:val="left"/>
      <w:pPr>
        <w:ind w:left="1149" w:hanging="360"/>
      </w:pPr>
      <w:rPr>
        <w:rFonts w:hint="default"/>
      </w:rPr>
    </w:lvl>
    <w:lvl w:ilvl="4" w:tplc="EA8CC226">
      <w:numFmt w:val="bullet"/>
      <w:lvlText w:val="•"/>
      <w:lvlJc w:val="left"/>
      <w:pPr>
        <w:ind w:left="1379" w:hanging="360"/>
      </w:pPr>
      <w:rPr>
        <w:rFonts w:hint="default"/>
      </w:rPr>
    </w:lvl>
    <w:lvl w:ilvl="5" w:tplc="BF70E57E">
      <w:numFmt w:val="bullet"/>
      <w:lvlText w:val="•"/>
      <w:lvlJc w:val="left"/>
      <w:pPr>
        <w:ind w:left="1608" w:hanging="360"/>
      </w:pPr>
      <w:rPr>
        <w:rFonts w:hint="default"/>
      </w:rPr>
    </w:lvl>
    <w:lvl w:ilvl="6" w:tplc="D1BEEEF6">
      <w:numFmt w:val="bullet"/>
      <w:lvlText w:val="•"/>
      <w:lvlJc w:val="left"/>
      <w:pPr>
        <w:ind w:left="1838" w:hanging="360"/>
      </w:pPr>
      <w:rPr>
        <w:rFonts w:hint="default"/>
      </w:rPr>
    </w:lvl>
    <w:lvl w:ilvl="7" w:tplc="FF6EB37C">
      <w:numFmt w:val="bullet"/>
      <w:lvlText w:val="•"/>
      <w:lvlJc w:val="left"/>
      <w:pPr>
        <w:ind w:left="2068" w:hanging="360"/>
      </w:pPr>
      <w:rPr>
        <w:rFonts w:hint="default"/>
      </w:rPr>
    </w:lvl>
    <w:lvl w:ilvl="8" w:tplc="36BAD7D0">
      <w:numFmt w:val="bullet"/>
      <w:lvlText w:val="•"/>
      <w:lvlJc w:val="left"/>
      <w:pPr>
        <w:ind w:left="2298" w:hanging="360"/>
      </w:pPr>
      <w:rPr>
        <w:rFonts w:hint="default"/>
      </w:rPr>
    </w:lvl>
  </w:abstractNum>
  <w:abstractNum w:abstractNumId="11" w15:restartNumberingAfterBreak="0">
    <w:nsid w:val="3DFB0C10"/>
    <w:multiLevelType w:val="hybridMultilevel"/>
    <w:tmpl w:val="D49CECE2"/>
    <w:lvl w:ilvl="0" w:tplc="4C282FA8">
      <w:numFmt w:val="bullet"/>
      <w:lvlText w:val=""/>
      <w:lvlJc w:val="left"/>
      <w:pPr>
        <w:ind w:left="453" w:hanging="360"/>
      </w:pPr>
      <w:rPr>
        <w:rFonts w:ascii="Symbol" w:eastAsia="Symbol" w:hAnsi="Symbol" w:cs="Symbol" w:hint="default"/>
        <w:w w:val="100"/>
        <w:sz w:val="18"/>
        <w:szCs w:val="18"/>
      </w:rPr>
    </w:lvl>
    <w:lvl w:ilvl="1" w:tplc="A2EA99E2">
      <w:numFmt w:val="bullet"/>
      <w:lvlText w:val="•"/>
      <w:lvlJc w:val="left"/>
      <w:pPr>
        <w:ind w:left="720" w:hanging="360"/>
      </w:pPr>
      <w:rPr>
        <w:rFonts w:hint="default"/>
      </w:rPr>
    </w:lvl>
    <w:lvl w:ilvl="2" w:tplc="11FC2DDE">
      <w:numFmt w:val="bullet"/>
      <w:lvlText w:val="•"/>
      <w:lvlJc w:val="left"/>
      <w:pPr>
        <w:ind w:left="980" w:hanging="360"/>
      </w:pPr>
      <w:rPr>
        <w:rFonts w:hint="default"/>
      </w:rPr>
    </w:lvl>
    <w:lvl w:ilvl="3" w:tplc="227A13A8">
      <w:numFmt w:val="bullet"/>
      <w:lvlText w:val="•"/>
      <w:lvlJc w:val="left"/>
      <w:pPr>
        <w:ind w:left="1241" w:hanging="360"/>
      </w:pPr>
      <w:rPr>
        <w:rFonts w:hint="default"/>
      </w:rPr>
    </w:lvl>
    <w:lvl w:ilvl="4" w:tplc="878A4DF8">
      <w:numFmt w:val="bullet"/>
      <w:lvlText w:val="•"/>
      <w:lvlJc w:val="left"/>
      <w:pPr>
        <w:ind w:left="1501" w:hanging="360"/>
      </w:pPr>
      <w:rPr>
        <w:rFonts w:hint="default"/>
      </w:rPr>
    </w:lvl>
    <w:lvl w:ilvl="5" w:tplc="BBA8B062">
      <w:numFmt w:val="bullet"/>
      <w:lvlText w:val="•"/>
      <w:lvlJc w:val="left"/>
      <w:pPr>
        <w:ind w:left="1762" w:hanging="360"/>
      </w:pPr>
      <w:rPr>
        <w:rFonts w:hint="default"/>
      </w:rPr>
    </w:lvl>
    <w:lvl w:ilvl="6" w:tplc="542EBA70">
      <w:numFmt w:val="bullet"/>
      <w:lvlText w:val="•"/>
      <w:lvlJc w:val="left"/>
      <w:pPr>
        <w:ind w:left="2022" w:hanging="360"/>
      </w:pPr>
      <w:rPr>
        <w:rFonts w:hint="default"/>
      </w:rPr>
    </w:lvl>
    <w:lvl w:ilvl="7" w:tplc="023056A8">
      <w:numFmt w:val="bullet"/>
      <w:lvlText w:val="•"/>
      <w:lvlJc w:val="left"/>
      <w:pPr>
        <w:ind w:left="2283" w:hanging="360"/>
      </w:pPr>
      <w:rPr>
        <w:rFonts w:hint="default"/>
      </w:rPr>
    </w:lvl>
    <w:lvl w:ilvl="8" w:tplc="EB9C60D0">
      <w:numFmt w:val="bullet"/>
      <w:lvlText w:val="•"/>
      <w:lvlJc w:val="left"/>
      <w:pPr>
        <w:ind w:left="2543" w:hanging="360"/>
      </w:pPr>
      <w:rPr>
        <w:rFonts w:hint="default"/>
      </w:rPr>
    </w:lvl>
  </w:abstractNum>
  <w:abstractNum w:abstractNumId="12" w15:restartNumberingAfterBreak="0">
    <w:nsid w:val="46E910D4"/>
    <w:multiLevelType w:val="hybridMultilevel"/>
    <w:tmpl w:val="A8B6DB10"/>
    <w:lvl w:ilvl="0" w:tplc="70EEF05C">
      <w:numFmt w:val="bullet"/>
      <w:lvlText w:val=""/>
      <w:lvlJc w:val="left"/>
      <w:pPr>
        <w:ind w:left="453" w:hanging="360"/>
      </w:pPr>
      <w:rPr>
        <w:rFonts w:ascii="Symbol" w:eastAsia="Symbol" w:hAnsi="Symbol" w:cs="Symbol" w:hint="default"/>
        <w:w w:val="100"/>
        <w:sz w:val="18"/>
        <w:szCs w:val="18"/>
      </w:rPr>
    </w:lvl>
    <w:lvl w:ilvl="1" w:tplc="A95A4EDA">
      <w:numFmt w:val="bullet"/>
      <w:lvlText w:val="•"/>
      <w:lvlJc w:val="left"/>
      <w:pPr>
        <w:ind w:left="643" w:hanging="360"/>
      </w:pPr>
      <w:rPr>
        <w:rFonts w:hint="default"/>
      </w:rPr>
    </w:lvl>
    <w:lvl w:ilvl="2" w:tplc="76E46C70">
      <w:numFmt w:val="bullet"/>
      <w:lvlText w:val="•"/>
      <w:lvlJc w:val="left"/>
      <w:pPr>
        <w:ind w:left="826" w:hanging="360"/>
      </w:pPr>
      <w:rPr>
        <w:rFonts w:hint="default"/>
      </w:rPr>
    </w:lvl>
    <w:lvl w:ilvl="3" w:tplc="901C0696">
      <w:numFmt w:val="bullet"/>
      <w:lvlText w:val="•"/>
      <w:lvlJc w:val="left"/>
      <w:pPr>
        <w:ind w:left="1009" w:hanging="360"/>
      </w:pPr>
      <w:rPr>
        <w:rFonts w:hint="default"/>
      </w:rPr>
    </w:lvl>
    <w:lvl w:ilvl="4" w:tplc="E8AA4548">
      <w:numFmt w:val="bullet"/>
      <w:lvlText w:val="•"/>
      <w:lvlJc w:val="left"/>
      <w:pPr>
        <w:ind w:left="1192" w:hanging="360"/>
      </w:pPr>
      <w:rPr>
        <w:rFonts w:hint="default"/>
      </w:rPr>
    </w:lvl>
    <w:lvl w:ilvl="5" w:tplc="460EEF28">
      <w:numFmt w:val="bullet"/>
      <w:lvlText w:val="•"/>
      <w:lvlJc w:val="left"/>
      <w:pPr>
        <w:ind w:left="1376" w:hanging="360"/>
      </w:pPr>
      <w:rPr>
        <w:rFonts w:hint="default"/>
      </w:rPr>
    </w:lvl>
    <w:lvl w:ilvl="6" w:tplc="64A451CE">
      <w:numFmt w:val="bullet"/>
      <w:lvlText w:val="•"/>
      <w:lvlJc w:val="left"/>
      <w:pPr>
        <w:ind w:left="1559" w:hanging="360"/>
      </w:pPr>
      <w:rPr>
        <w:rFonts w:hint="default"/>
      </w:rPr>
    </w:lvl>
    <w:lvl w:ilvl="7" w:tplc="DF3ECA70">
      <w:numFmt w:val="bullet"/>
      <w:lvlText w:val="•"/>
      <w:lvlJc w:val="left"/>
      <w:pPr>
        <w:ind w:left="1742" w:hanging="360"/>
      </w:pPr>
      <w:rPr>
        <w:rFonts w:hint="default"/>
      </w:rPr>
    </w:lvl>
    <w:lvl w:ilvl="8" w:tplc="C708F866">
      <w:numFmt w:val="bullet"/>
      <w:lvlText w:val="•"/>
      <w:lvlJc w:val="left"/>
      <w:pPr>
        <w:ind w:left="1925" w:hanging="360"/>
      </w:pPr>
      <w:rPr>
        <w:rFonts w:hint="default"/>
      </w:rPr>
    </w:lvl>
  </w:abstractNum>
  <w:abstractNum w:abstractNumId="13" w15:restartNumberingAfterBreak="0">
    <w:nsid w:val="478F0357"/>
    <w:multiLevelType w:val="hybridMultilevel"/>
    <w:tmpl w:val="C33C49A0"/>
    <w:lvl w:ilvl="0" w:tplc="F6C2FCAA">
      <w:numFmt w:val="bullet"/>
      <w:lvlText w:val=""/>
      <w:lvlJc w:val="left"/>
      <w:pPr>
        <w:ind w:left="453" w:hanging="360"/>
      </w:pPr>
      <w:rPr>
        <w:rFonts w:ascii="Symbol" w:eastAsia="Symbol" w:hAnsi="Symbol" w:cs="Symbol" w:hint="default"/>
        <w:w w:val="100"/>
        <w:sz w:val="18"/>
        <w:szCs w:val="18"/>
      </w:rPr>
    </w:lvl>
    <w:lvl w:ilvl="1" w:tplc="BAA249F0">
      <w:numFmt w:val="bullet"/>
      <w:lvlText w:val="•"/>
      <w:lvlJc w:val="left"/>
      <w:pPr>
        <w:ind w:left="690" w:hanging="360"/>
      </w:pPr>
      <w:rPr>
        <w:rFonts w:hint="default"/>
      </w:rPr>
    </w:lvl>
    <w:lvl w:ilvl="2" w:tplc="F070B136">
      <w:numFmt w:val="bullet"/>
      <w:lvlText w:val="•"/>
      <w:lvlJc w:val="left"/>
      <w:pPr>
        <w:ind w:left="921" w:hanging="360"/>
      </w:pPr>
      <w:rPr>
        <w:rFonts w:hint="default"/>
      </w:rPr>
    </w:lvl>
    <w:lvl w:ilvl="3" w:tplc="D51C1894">
      <w:numFmt w:val="bullet"/>
      <w:lvlText w:val="•"/>
      <w:lvlJc w:val="left"/>
      <w:pPr>
        <w:ind w:left="1152" w:hanging="360"/>
      </w:pPr>
      <w:rPr>
        <w:rFonts w:hint="default"/>
      </w:rPr>
    </w:lvl>
    <w:lvl w:ilvl="4" w:tplc="54A0D192">
      <w:numFmt w:val="bullet"/>
      <w:lvlText w:val="•"/>
      <w:lvlJc w:val="left"/>
      <w:pPr>
        <w:ind w:left="1382" w:hanging="360"/>
      </w:pPr>
      <w:rPr>
        <w:rFonts w:hint="default"/>
      </w:rPr>
    </w:lvl>
    <w:lvl w:ilvl="5" w:tplc="6B74B68E">
      <w:numFmt w:val="bullet"/>
      <w:lvlText w:val="•"/>
      <w:lvlJc w:val="left"/>
      <w:pPr>
        <w:ind w:left="1613" w:hanging="360"/>
      </w:pPr>
      <w:rPr>
        <w:rFonts w:hint="default"/>
      </w:rPr>
    </w:lvl>
    <w:lvl w:ilvl="6" w:tplc="F21A6B68">
      <w:numFmt w:val="bullet"/>
      <w:lvlText w:val="•"/>
      <w:lvlJc w:val="left"/>
      <w:pPr>
        <w:ind w:left="1844" w:hanging="360"/>
      </w:pPr>
      <w:rPr>
        <w:rFonts w:hint="default"/>
      </w:rPr>
    </w:lvl>
    <w:lvl w:ilvl="7" w:tplc="117890CC">
      <w:numFmt w:val="bullet"/>
      <w:lvlText w:val="•"/>
      <w:lvlJc w:val="left"/>
      <w:pPr>
        <w:ind w:left="2075" w:hanging="360"/>
      </w:pPr>
      <w:rPr>
        <w:rFonts w:hint="default"/>
      </w:rPr>
    </w:lvl>
    <w:lvl w:ilvl="8" w:tplc="86C6D858">
      <w:numFmt w:val="bullet"/>
      <w:lvlText w:val="•"/>
      <w:lvlJc w:val="left"/>
      <w:pPr>
        <w:ind w:left="2305" w:hanging="360"/>
      </w:pPr>
      <w:rPr>
        <w:rFonts w:hint="default"/>
      </w:rPr>
    </w:lvl>
  </w:abstractNum>
  <w:abstractNum w:abstractNumId="14" w15:restartNumberingAfterBreak="0">
    <w:nsid w:val="4937044D"/>
    <w:multiLevelType w:val="hybridMultilevel"/>
    <w:tmpl w:val="351E403C"/>
    <w:lvl w:ilvl="0" w:tplc="873480AC">
      <w:numFmt w:val="bullet"/>
      <w:lvlText w:val=""/>
      <w:lvlJc w:val="left"/>
      <w:pPr>
        <w:ind w:left="453" w:hanging="360"/>
      </w:pPr>
      <w:rPr>
        <w:rFonts w:ascii="Symbol" w:eastAsia="Symbol" w:hAnsi="Symbol" w:cs="Symbol" w:hint="default"/>
        <w:w w:val="100"/>
        <w:sz w:val="18"/>
        <w:szCs w:val="18"/>
      </w:rPr>
    </w:lvl>
    <w:lvl w:ilvl="1" w:tplc="EA2C626C">
      <w:numFmt w:val="bullet"/>
      <w:lvlText w:val="•"/>
      <w:lvlJc w:val="left"/>
      <w:pPr>
        <w:ind w:left="643" w:hanging="360"/>
      </w:pPr>
      <w:rPr>
        <w:rFonts w:hint="default"/>
      </w:rPr>
    </w:lvl>
    <w:lvl w:ilvl="2" w:tplc="451EF9C8">
      <w:numFmt w:val="bullet"/>
      <w:lvlText w:val="•"/>
      <w:lvlJc w:val="left"/>
      <w:pPr>
        <w:ind w:left="826" w:hanging="360"/>
      </w:pPr>
      <w:rPr>
        <w:rFonts w:hint="default"/>
      </w:rPr>
    </w:lvl>
    <w:lvl w:ilvl="3" w:tplc="1F1A76CE">
      <w:numFmt w:val="bullet"/>
      <w:lvlText w:val="•"/>
      <w:lvlJc w:val="left"/>
      <w:pPr>
        <w:ind w:left="1009" w:hanging="360"/>
      </w:pPr>
      <w:rPr>
        <w:rFonts w:hint="default"/>
      </w:rPr>
    </w:lvl>
    <w:lvl w:ilvl="4" w:tplc="1D64DD5C">
      <w:numFmt w:val="bullet"/>
      <w:lvlText w:val="•"/>
      <w:lvlJc w:val="left"/>
      <w:pPr>
        <w:ind w:left="1192" w:hanging="360"/>
      </w:pPr>
      <w:rPr>
        <w:rFonts w:hint="default"/>
      </w:rPr>
    </w:lvl>
    <w:lvl w:ilvl="5" w:tplc="B526EF9A">
      <w:numFmt w:val="bullet"/>
      <w:lvlText w:val="•"/>
      <w:lvlJc w:val="left"/>
      <w:pPr>
        <w:ind w:left="1376" w:hanging="360"/>
      </w:pPr>
      <w:rPr>
        <w:rFonts w:hint="default"/>
      </w:rPr>
    </w:lvl>
    <w:lvl w:ilvl="6" w:tplc="75EE8E30">
      <w:numFmt w:val="bullet"/>
      <w:lvlText w:val="•"/>
      <w:lvlJc w:val="left"/>
      <w:pPr>
        <w:ind w:left="1559" w:hanging="360"/>
      </w:pPr>
      <w:rPr>
        <w:rFonts w:hint="default"/>
      </w:rPr>
    </w:lvl>
    <w:lvl w:ilvl="7" w:tplc="50D69956">
      <w:numFmt w:val="bullet"/>
      <w:lvlText w:val="•"/>
      <w:lvlJc w:val="left"/>
      <w:pPr>
        <w:ind w:left="1742" w:hanging="360"/>
      </w:pPr>
      <w:rPr>
        <w:rFonts w:hint="default"/>
      </w:rPr>
    </w:lvl>
    <w:lvl w:ilvl="8" w:tplc="0A98B3F2">
      <w:numFmt w:val="bullet"/>
      <w:lvlText w:val="•"/>
      <w:lvlJc w:val="left"/>
      <w:pPr>
        <w:ind w:left="1925" w:hanging="360"/>
      </w:pPr>
      <w:rPr>
        <w:rFonts w:hint="default"/>
      </w:rPr>
    </w:lvl>
  </w:abstractNum>
  <w:abstractNum w:abstractNumId="15" w15:restartNumberingAfterBreak="0">
    <w:nsid w:val="55C5410F"/>
    <w:multiLevelType w:val="hybridMultilevel"/>
    <w:tmpl w:val="1E52A1FC"/>
    <w:lvl w:ilvl="0" w:tplc="CF6E3C1C">
      <w:numFmt w:val="bullet"/>
      <w:lvlText w:val=""/>
      <w:lvlJc w:val="left"/>
      <w:pPr>
        <w:ind w:left="453" w:hanging="360"/>
      </w:pPr>
      <w:rPr>
        <w:rFonts w:ascii="Symbol" w:eastAsia="Symbol" w:hAnsi="Symbol" w:cs="Symbol" w:hint="default"/>
        <w:w w:val="100"/>
        <w:sz w:val="18"/>
        <w:szCs w:val="18"/>
      </w:rPr>
    </w:lvl>
    <w:lvl w:ilvl="1" w:tplc="56542BC0">
      <w:numFmt w:val="bullet"/>
      <w:lvlText w:val="•"/>
      <w:lvlJc w:val="left"/>
      <w:pPr>
        <w:ind w:left="643" w:hanging="360"/>
      </w:pPr>
      <w:rPr>
        <w:rFonts w:hint="default"/>
      </w:rPr>
    </w:lvl>
    <w:lvl w:ilvl="2" w:tplc="E7DC7D78">
      <w:numFmt w:val="bullet"/>
      <w:lvlText w:val="•"/>
      <w:lvlJc w:val="left"/>
      <w:pPr>
        <w:ind w:left="826" w:hanging="360"/>
      </w:pPr>
      <w:rPr>
        <w:rFonts w:hint="default"/>
      </w:rPr>
    </w:lvl>
    <w:lvl w:ilvl="3" w:tplc="D1BA6C6E">
      <w:numFmt w:val="bullet"/>
      <w:lvlText w:val="•"/>
      <w:lvlJc w:val="left"/>
      <w:pPr>
        <w:ind w:left="1009" w:hanging="360"/>
      </w:pPr>
      <w:rPr>
        <w:rFonts w:hint="default"/>
      </w:rPr>
    </w:lvl>
    <w:lvl w:ilvl="4" w:tplc="5388173E">
      <w:numFmt w:val="bullet"/>
      <w:lvlText w:val="•"/>
      <w:lvlJc w:val="left"/>
      <w:pPr>
        <w:ind w:left="1192" w:hanging="360"/>
      </w:pPr>
      <w:rPr>
        <w:rFonts w:hint="default"/>
      </w:rPr>
    </w:lvl>
    <w:lvl w:ilvl="5" w:tplc="E6529F10">
      <w:numFmt w:val="bullet"/>
      <w:lvlText w:val="•"/>
      <w:lvlJc w:val="left"/>
      <w:pPr>
        <w:ind w:left="1376" w:hanging="360"/>
      </w:pPr>
      <w:rPr>
        <w:rFonts w:hint="default"/>
      </w:rPr>
    </w:lvl>
    <w:lvl w:ilvl="6" w:tplc="A88483B0">
      <w:numFmt w:val="bullet"/>
      <w:lvlText w:val="•"/>
      <w:lvlJc w:val="left"/>
      <w:pPr>
        <w:ind w:left="1559" w:hanging="360"/>
      </w:pPr>
      <w:rPr>
        <w:rFonts w:hint="default"/>
      </w:rPr>
    </w:lvl>
    <w:lvl w:ilvl="7" w:tplc="87EC0F0C">
      <w:numFmt w:val="bullet"/>
      <w:lvlText w:val="•"/>
      <w:lvlJc w:val="left"/>
      <w:pPr>
        <w:ind w:left="1742" w:hanging="360"/>
      </w:pPr>
      <w:rPr>
        <w:rFonts w:hint="default"/>
      </w:rPr>
    </w:lvl>
    <w:lvl w:ilvl="8" w:tplc="8F2ABC62">
      <w:numFmt w:val="bullet"/>
      <w:lvlText w:val="•"/>
      <w:lvlJc w:val="left"/>
      <w:pPr>
        <w:ind w:left="1925" w:hanging="360"/>
      </w:pPr>
      <w:rPr>
        <w:rFonts w:hint="default"/>
      </w:rPr>
    </w:lvl>
  </w:abstractNum>
  <w:abstractNum w:abstractNumId="16" w15:restartNumberingAfterBreak="0">
    <w:nsid w:val="5AEB372B"/>
    <w:multiLevelType w:val="hybridMultilevel"/>
    <w:tmpl w:val="69509634"/>
    <w:lvl w:ilvl="0" w:tplc="EAC89EC8">
      <w:start w:val="1"/>
      <w:numFmt w:val="decimal"/>
      <w:lvlText w:val="%1)"/>
      <w:lvlJc w:val="left"/>
      <w:pPr>
        <w:ind w:left="1100" w:hanging="360"/>
        <w:jc w:val="left"/>
      </w:pPr>
      <w:rPr>
        <w:rFonts w:ascii="Times New Roman" w:eastAsia="Times New Roman" w:hAnsi="Times New Roman" w:cs="Times New Roman" w:hint="default"/>
        <w:spacing w:val="-20"/>
        <w:w w:val="99"/>
        <w:sz w:val="24"/>
        <w:szCs w:val="24"/>
      </w:rPr>
    </w:lvl>
    <w:lvl w:ilvl="1" w:tplc="E7A2E8FC">
      <w:numFmt w:val="bullet"/>
      <w:lvlText w:val="•"/>
      <w:lvlJc w:val="left"/>
      <w:pPr>
        <w:ind w:left="2428" w:hanging="360"/>
      </w:pPr>
      <w:rPr>
        <w:rFonts w:hint="default"/>
      </w:rPr>
    </w:lvl>
    <w:lvl w:ilvl="2" w:tplc="A95A80A8">
      <w:numFmt w:val="bullet"/>
      <w:lvlText w:val="•"/>
      <w:lvlJc w:val="left"/>
      <w:pPr>
        <w:ind w:left="3756" w:hanging="360"/>
      </w:pPr>
      <w:rPr>
        <w:rFonts w:hint="default"/>
      </w:rPr>
    </w:lvl>
    <w:lvl w:ilvl="3" w:tplc="279862E6">
      <w:numFmt w:val="bullet"/>
      <w:lvlText w:val="•"/>
      <w:lvlJc w:val="left"/>
      <w:pPr>
        <w:ind w:left="5084" w:hanging="360"/>
      </w:pPr>
      <w:rPr>
        <w:rFonts w:hint="default"/>
      </w:rPr>
    </w:lvl>
    <w:lvl w:ilvl="4" w:tplc="96246C5E">
      <w:numFmt w:val="bullet"/>
      <w:lvlText w:val="•"/>
      <w:lvlJc w:val="left"/>
      <w:pPr>
        <w:ind w:left="6412" w:hanging="360"/>
      </w:pPr>
      <w:rPr>
        <w:rFonts w:hint="default"/>
      </w:rPr>
    </w:lvl>
    <w:lvl w:ilvl="5" w:tplc="C3204360">
      <w:numFmt w:val="bullet"/>
      <w:lvlText w:val="•"/>
      <w:lvlJc w:val="left"/>
      <w:pPr>
        <w:ind w:left="7740" w:hanging="360"/>
      </w:pPr>
      <w:rPr>
        <w:rFonts w:hint="default"/>
      </w:rPr>
    </w:lvl>
    <w:lvl w:ilvl="6" w:tplc="4EF22958">
      <w:numFmt w:val="bullet"/>
      <w:lvlText w:val="•"/>
      <w:lvlJc w:val="left"/>
      <w:pPr>
        <w:ind w:left="9068" w:hanging="360"/>
      </w:pPr>
      <w:rPr>
        <w:rFonts w:hint="default"/>
      </w:rPr>
    </w:lvl>
    <w:lvl w:ilvl="7" w:tplc="607E4C4C">
      <w:numFmt w:val="bullet"/>
      <w:lvlText w:val="•"/>
      <w:lvlJc w:val="left"/>
      <w:pPr>
        <w:ind w:left="10396" w:hanging="360"/>
      </w:pPr>
      <w:rPr>
        <w:rFonts w:hint="default"/>
      </w:rPr>
    </w:lvl>
    <w:lvl w:ilvl="8" w:tplc="684E044E">
      <w:numFmt w:val="bullet"/>
      <w:lvlText w:val="•"/>
      <w:lvlJc w:val="left"/>
      <w:pPr>
        <w:ind w:left="11724" w:hanging="360"/>
      </w:pPr>
      <w:rPr>
        <w:rFonts w:hint="default"/>
      </w:rPr>
    </w:lvl>
  </w:abstractNum>
  <w:abstractNum w:abstractNumId="17" w15:restartNumberingAfterBreak="0">
    <w:nsid w:val="5E8C5C55"/>
    <w:multiLevelType w:val="hybridMultilevel"/>
    <w:tmpl w:val="D1BA7124"/>
    <w:lvl w:ilvl="0" w:tplc="DF2EA808">
      <w:numFmt w:val="bullet"/>
      <w:lvlText w:val=""/>
      <w:lvlJc w:val="left"/>
      <w:pPr>
        <w:ind w:left="453" w:hanging="360"/>
      </w:pPr>
      <w:rPr>
        <w:rFonts w:ascii="Symbol" w:eastAsia="Symbol" w:hAnsi="Symbol" w:cs="Symbol" w:hint="default"/>
        <w:w w:val="100"/>
        <w:sz w:val="18"/>
        <w:szCs w:val="18"/>
      </w:rPr>
    </w:lvl>
    <w:lvl w:ilvl="1" w:tplc="C70A568C">
      <w:numFmt w:val="bullet"/>
      <w:lvlText w:val="•"/>
      <w:lvlJc w:val="left"/>
      <w:pPr>
        <w:ind w:left="689" w:hanging="360"/>
      </w:pPr>
      <w:rPr>
        <w:rFonts w:hint="default"/>
      </w:rPr>
    </w:lvl>
    <w:lvl w:ilvl="2" w:tplc="D08ABDE4">
      <w:numFmt w:val="bullet"/>
      <w:lvlText w:val="•"/>
      <w:lvlJc w:val="left"/>
      <w:pPr>
        <w:ind w:left="919" w:hanging="360"/>
      </w:pPr>
      <w:rPr>
        <w:rFonts w:hint="default"/>
      </w:rPr>
    </w:lvl>
    <w:lvl w:ilvl="3" w:tplc="6BB0DCF8">
      <w:numFmt w:val="bullet"/>
      <w:lvlText w:val="•"/>
      <w:lvlJc w:val="left"/>
      <w:pPr>
        <w:ind w:left="1149" w:hanging="360"/>
      </w:pPr>
      <w:rPr>
        <w:rFonts w:hint="default"/>
      </w:rPr>
    </w:lvl>
    <w:lvl w:ilvl="4" w:tplc="CA6C25E4">
      <w:numFmt w:val="bullet"/>
      <w:lvlText w:val="•"/>
      <w:lvlJc w:val="left"/>
      <w:pPr>
        <w:ind w:left="1379" w:hanging="360"/>
      </w:pPr>
      <w:rPr>
        <w:rFonts w:hint="default"/>
      </w:rPr>
    </w:lvl>
    <w:lvl w:ilvl="5" w:tplc="24C2AB74">
      <w:numFmt w:val="bullet"/>
      <w:lvlText w:val="•"/>
      <w:lvlJc w:val="left"/>
      <w:pPr>
        <w:ind w:left="1608" w:hanging="360"/>
      </w:pPr>
      <w:rPr>
        <w:rFonts w:hint="default"/>
      </w:rPr>
    </w:lvl>
    <w:lvl w:ilvl="6" w:tplc="2756531C">
      <w:numFmt w:val="bullet"/>
      <w:lvlText w:val="•"/>
      <w:lvlJc w:val="left"/>
      <w:pPr>
        <w:ind w:left="1838" w:hanging="360"/>
      </w:pPr>
      <w:rPr>
        <w:rFonts w:hint="default"/>
      </w:rPr>
    </w:lvl>
    <w:lvl w:ilvl="7" w:tplc="E1BA291E">
      <w:numFmt w:val="bullet"/>
      <w:lvlText w:val="•"/>
      <w:lvlJc w:val="left"/>
      <w:pPr>
        <w:ind w:left="2068" w:hanging="360"/>
      </w:pPr>
      <w:rPr>
        <w:rFonts w:hint="default"/>
      </w:rPr>
    </w:lvl>
    <w:lvl w:ilvl="8" w:tplc="CAFCD826">
      <w:numFmt w:val="bullet"/>
      <w:lvlText w:val="•"/>
      <w:lvlJc w:val="left"/>
      <w:pPr>
        <w:ind w:left="2298" w:hanging="360"/>
      </w:pPr>
      <w:rPr>
        <w:rFonts w:hint="default"/>
      </w:rPr>
    </w:lvl>
  </w:abstractNum>
  <w:abstractNum w:abstractNumId="18" w15:restartNumberingAfterBreak="0">
    <w:nsid w:val="5F285B90"/>
    <w:multiLevelType w:val="hybridMultilevel"/>
    <w:tmpl w:val="BDEA5D58"/>
    <w:lvl w:ilvl="0" w:tplc="5B3A431E">
      <w:numFmt w:val="bullet"/>
      <w:lvlText w:val=""/>
      <w:lvlJc w:val="left"/>
      <w:pPr>
        <w:ind w:left="453" w:hanging="360"/>
      </w:pPr>
      <w:rPr>
        <w:rFonts w:ascii="Symbol" w:eastAsia="Symbol" w:hAnsi="Symbol" w:cs="Symbol" w:hint="default"/>
        <w:w w:val="100"/>
        <w:sz w:val="18"/>
        <w:szCs w:val="18"/>
      </w:rPr>
    </w:lvl>
    <w:lvl w:ilvl="1" w:tplc="2D185148">
      <w:numFmt w:val="bullet"/>
      <w:lvlText w:val="•"/>
      <w:lvlJc w:val="left"/>
      <w:pPr>
        <w:ind w:left="689" w:hanging="360"/>
      </w:pPr>
      <w:rPr>
        <w:rFonts w:hint="default"/>
      </w:rPr>
    </w:lvl>
    <w:lvl w:ilvl="2" w:tplc="B9207406">
      <w:numFmt w:val="bullet"/>
      <w:lvlText w:val="•"/>
      <w:lvlJc w:val="left"/>
      <w:pPr>
        <w:ind w:left="919" w:hanging="360"/>
      </w:pPr>
      <w:rPr>
        <w:rFonts w:hint="default"/>
      </w:rPr>
    </w:lvl>
    <w:lvl w:ilvl="3" w:tplc="6436F992">
      <w:numFmt w:val="bullet"/>
      <w:lvlText w:val="•"/>
      <w:lvlJc w:val="left"/>
      <w:pPr>
        <w:ind w:left="1149" w:hanging="360"/>
      </w:pPr>
      <w:rPr>
        <w:rFonts w:hint="default"/>
      </w:rPr>
    </w:lvl>
    <w:lvl w:ilvl="4" w:tplc="1E981CEE">
      <w:numFmt w:val="bullet"/>
      <w:lvlText w:val="•"/>
      <w:lvlJc w:val="left"/>
      <w:pPr>
        <w:ind w:left="1379" w:hanging="360"/>
      </w:pPr>
      <w:rPr>
        <w:rFonts w:hint="default"/>
      </w:rPr>
    </w:lvl>
    <w:lvl w:ilvl="5" w:tplc="41026836">
      <w:numFmt w:val="bullet"/>
      <w:lvlText w:val="•"/>
      <w:lvlJc w:val="left"/>
      <w:pPr>
        <w:ind w:left="1608" w:hanging="360"/>
      </w:pPr>
      <w:rPr>
        <w:rFonts w:hint="default"/>
      </w:rPr>
    </w:lvl>
    <w:lvl w:ilvl="6" w:tplc="62A85FBE">
      <w:numFmt w:val="bullet"/>
      <w:lvlText w:val="•"/>
      <w:lvlJc w:val="left"/>
      <w:pPr>
        <w:ind w:left="1838" w:hanging="360"/>
      </w:pPr>
      <w:rPr>
        <w:rFonts w:hint="default"/>
      </w:rPr>
    </w:lvl>
    <w:lvl w:ilvl="7" w:tplc="8BB4DB5A">
      <w:numFmt w:val="bullet"/>
      <w:lvlText w:val="•"/>
      <w:lvlJc w:val="left"/>
      <w:pPr>
        <w:ind w:left="2068" w:hanging="360"/>
      </w:pPr>
      <w:rPr>
        <w:rFonts w:hint="default"/>
      </w:rPr>
    </w:lvl>
    <w:lvl w:ilvl="8" w:tplc="B2482A2A">
      <w:numFmt w:val="bullet"/>
      <w:lvlText w:val="•"/>
      <w:lvlJc w:val="left"/>
      <w:pPr>
        <w:ind w:left="2298" w:hanging="360"/>
      </w:pPr>
      <w:rPr>
        <w:rFonts w:hint="default"/>
      </w:rPr>
    </w:lvl>
  </w:abstractNum>
  <w:abstractNum w:abstractNumId="19" w15:restartNumberingAfterBreak="0">
    <w:nsid w:val="65C27D91"/>
    <w:multiLevelType w:val="hybridMultilevel"/>
    <w:tmpl w:val="DD58F7B6"/>
    <w:lvl w:ilvl="0" w:tplc="82F42F28">
      <w:numFmt w:val="bullet"/>
      <w:lvlText w:val=""/>
      <w:lvlJc w:val="left"/>
      <w:pPr>
        <w:ind w:left="453" w:hanging="360"/>
      </w:pPr>
      <w:rPr>
        <w:rFonts w:ascii="Symbol" w:eastAsia="Symbol" w:hAnsi="Symbol" w:cs="Symbol" w:hint="default"/>
        <w:w w:val="100"/>
        <w:sz w:val="18"/>
        <w:szCs w:val="18"/>
      </w:rPr>
    </w:lvl>
    <w:lvl w:ilvl="1" w:tplc="5C60524E">
      <w:numFmt w:val="bullet"/>
      <w:lvlText w:val="•"/>
      <w:lvlJc w:val="left"/>
      <w:pPr>
        <w:ind w:left="720" w:hanging="360"/>
      </w:pPr>
      <w:rPr>
        <w:rFonts w:hint="default"/>
      </w:rPr>
    </w:lvl>
    <w:lvl w:ilvl="2" w:tplc="FBAA668E">
      <w:numFmt w:val="bullet"/>
      <w:lvlText w:val="•"/>
      <w:lvlJc w:val="left"/>
      <w:pPr>
        <w:ind w:left="980" w:hanging="360"/>
      </w:pPr>
      <w:rPr>
        <w:rFonts w:hint="default"/>
      </w:rPr>
    </w:lvl>
    <w:lvl w:ilvl="3" w:tplc="F170D962">
      <w:numFmt w:val="bullet"/>
      <w:lvlText w:val="•"/>
      <w:lvlJc w:val="left"/>
      <w:pPr>
        <w:ind w:left="1241" w:hanging="360"/>
      </w:pPr>
      <w:rPr>
        <w:rFonts w:hint="default"/>
      </w:rPr>
    </w:lvl>
    <w:lvl w:ilvl="4" w:tplc="2E1A22A2">
      <w:numFmt w:val="bullet"/>
      <w:lvlText w:val="•"/>
      <w:lvlJc w:val="left"/>
      <w:pPr>
        <w:ind w:left="1501" w:hanging="360"/>
      </w:pPr>
      <w:rPr>
        <w:rFonts w:hint="default"/>
      </w:rPr>
    </w:lvl>
    <w:lvl w:ilvl="5" w:tplc="05EC876C">
      <w:numFmt w:val="bullet"/>
      <w:lvlText w:val="•"/>
      <w:lvlJc w:val="left"/>
      <w:pPr>
        <w:ind w:left="1762" w:hanging="360"/>
      </w:pPr>
      <w:rPr>
        <w:rFonts w:hint="default"/>
      </w:rPr>
    </w:lvl>
    <w:lvl w:ilvl="6" w:tplc="ABDC9D00">
      <w:numFmt w:val="bullet"/>
      <w:lvlText w:val="•"/>
      <w:lvlJc w:val="left"/>
      <w:pPr>
        <w:ind w:left="2022" w:hanging="360"/>
      </w:pPr>
      <w:rPr>
        <w:rFonts w:hint="default"/>
      </w:rPr>
    </w:lvl>
    <w:lvl w:ilvl="7" w:tplc="85B28AE4">
      <w:numFmt w:val="bullet"/>
      <w:lvlText w:val="•"/>
      <w:lvlJc w:val="left"/>
      <w:pPr>
        <w:ind w:left="2283" w:hanging="360"/>
      </w:pPr>
      <w:rPr>
        <w:rFonts w:hint="default"/>
      </w:rPr>
    </w:lvl>
    <w:lvl w:ilvl="8" w:tplc="C102DC8C">
      <w:numFmt w:val="bullet"/>
      <w:lvlText w:val="•"/>
      <w:lvlJc w:val="left"/>
      <w:pPr>
        <w:ind w:left="2543" w:hanging="360"/>
      </w:pPr>
      <w:rPr>
        <w:rFonts w:hint="default"/>
      </w:rPr>
    </w:lvl>
  </w:abstractNum>
  <w:abstractNum w:abstractNumId="20" w15:restartNumberingAfterBreak="0">
    <w:nsid w:val="65EF44F4"/>
    <w:multiLevelType w:val="hybridMultilevel"/>
    <w:tmpl w:val="27AC4890"/>
    <w:lvl w:ilvl="0" w:tplc="1D56E33E">
      <w:numFmt w:val="bullet"/>
      <w:lvlText w:val=""/>
      <w:lvlJc w:val="left"/>
      <w:pPr>
        <w:ind w:left="453" w:hanging="360"/>
      </w:pPr>
      <w:rPr>
        <w:rFonts w:ascii="Symbol" w:eastAsia="Symbol" w:hAnsi="Symbol" w:cs="Symbol" w:hint="default"/>
        <w:w w:val="100"/>
        <w:sz w:val="18"/>
        <w:szCs w:val="18"/>
      </w:rPr>
    </w:lvl>
    <w:lvl w:ilvl="1" w:tplc="5A2CC744">
      <w:numFmt w:val="bullet"/>
      <w:lvlText w:val="•"/>
      <w:lvlJc w:val="left"/>
      <w:pPr>
        <w:ind w:left="689" w:hanging="360"/>
      </w:pPr>
      <w:rPr>
        <w:rFonts w:hint="default"/>
      </w:rPr>
    </w:lvl>
    <w:lvl w:ilvl="2" w:tplc="EFB48324">
      <w:numFmt w:val="bullet"/>
      <w:lvlText w:val="•"/>
      <w:lvlJc w:val="left"/>
      <w:pPr>
        <w:ind w:left="919" w:hanging="360"/>
      </w:pPr>
      <w:rPr>
        <w:rFonts w:hint="default"/>
      </w:rPr>
    </w:lvl>
    <w:lvl w:ilvl="3" w:tplc="94981C2E">
      <w:numFmt w:val="bullet"/>
      <w:lvlText w:val="•"/>
      <w:lvlJc w:val="left"/>
      <w:pPr>
        <w:ind w:left="1149" w:hanging="360"/>
      </w:pPr>
      <w:rPr>
        <w:rFonts w:hint="default"/>
      </w:rPr>
    </w:lvl>
    <w:lvl w:ilvl="4" w:tplc="69C8BD48">
      <w:numFmt w:val="bullet"/>
      <w:lvlText w:val="•"/>
      <w:lvlJc w:val="left"/>
      <w:pPr>
        <w:ind w:left="1379" w:hanging="360"/>
      </w:pPr>
      <w:rPr>
        <w:rFonts w:hint="default"/>
      </w:rPr>
    </w:lvl>
    <w:lvl w:ilvl="5" w:tplc="2A72A586">
      <w:numFmt w:val="bullet"/>
      <w:lvlText w:val="•"/>
      <w:lvlJc w:val="left"/>
      <w:pPr>
        <w:ind w:left="1608" w:hanging="360"/>
      </w:pPr>
      <w:rPr>
        <w:rFonts w:hint="default"/>
      </w:rPr>
    </w:lvl>
    <w:lvl w:ilvl="6" w:tplc="7668DE76">
      <w:numFmt w:val="bullet"/>
      <w:lvlText w:val="•"/>
      <w:lvlJc w:val="left"/>
      <w:pPr>
        <w:ind w:left="1838" w:hanging="360"/>
      </w:pPr>
      <w:rPr>
        <w:rFonts w:hint="default"/>
      </w:rPr>
    </w:lvl>
    <w:lvl w:ilvl="7" w:tplc="DC60CE78">
      <w:numFmt w:val="bullet"/>
      <w:lvlText w:val="•"/>
      <w:lvlJc w:val="left"/>
      <w:pPr>
        <w:ind w:left="2068" w:hanging="360"/>
      </w:pPr>
      <w:rPr>
        <w:rFonts w:hint="default"/>
      </w:rPr>
    </w:lvl>
    <w:lvl w:ilvl="8" w:tplc="6E64579C">
      <w:numFmt w:val="bullet"/>
      <w:lvlText w:val="•"/>
      <w:lvlJc w:val="left"/>
      <w:pPr>
        <w:ind w:left="2298" w:hanging="360"/>
      </w:pPr>
      <w:rPr>
        <w:rFonts w:hint="default"/>
      </w:rPr>
    </w:lvl>
  </w:abstractNum>
  <w:abstractNum w:abstractNumId="21" w15:restartNumberingAfterBreak="0">
    <w:nsid w:val="661E57A5"/>
    <w:multiLevelType w:val="hybridMultilevel"/>
    <w:tmpl w:val="400A1648"/>
    <w:lvl w:ilvl="0" w:tplc="12D60D90">
      <w:numFmt w:val="bullet"/>
      <w:lvlText w:val=""/>
      <w:lvlJc w:val="left"/>
      <w:pPr>
        <w:ind w:left="453" w:hanging="360"/>
      </w:pPr>
      <w:rPr>
        <w:rFonts w:ascii="Symbol" w:eastAsia="Symbol" w:hAnsi="Symbol" w:cs="Symbol" w:hint="default"/>
        <w:w w:val="100"/>
        <w:sz w:val="18"/>
        <w:szCs w:val="18"/>
      </w:rPr>
    </w:lvl>
    <w:lvl w:ilvl="1" w:tplc="966A0DB0">
      <w:numFmt w:val="bullet"/>
      <w:lvlText w:val="•"/>
      <w:lvlJc w:val="left"/>
      <w:pPr>
        <w:ind w:left="690" w:hanging="360"/>
      </w:pPr>
      <w:rPr>
        <w:rFonts w:hint="default"/>
      </w:rPr>
    </w:lvl>
    <w:lvl w:ilvl="2" w:tplc="67163FA8">
      <w:numFmt w:val="bullet"/>
      <w:lvlText w:val="•"/>
      <w:lvlJc w:val="left"/>
      <w:pPr>
        <w:ind w:left="921" w:hanging="360"/>
      </w:pPr>
      <w:rPr>
        <w:rFonts w:hint="default"/>
      </w:rPr>
    </w:lvl>
    <w:lvl w:ilvl="3" w:tplc="8A8EF660">
      <w:numFmt w:val="bullet"/>
      <w:lvlText w:val="•"/>
      <w:lvlJc w:val="left"/>
      <w:pPr>
        <w:ind w:left="1152" w:hanging="360"/>
      </w:pPr>
      <w:rPr>
        <w:rFonts w:hint="default"/>
      </w:rPr>
    </w:lvl>
    <w:lvl w:ilvl="4" w:tplc="886872F6">
      <w:numFmt w:val="bullet"/>
      <w:lvlText w:val="•"/>
      <w:lvlJc w:val="left"/>
      <w:pPr>
        <w:ind w:left="1382" w:hanging="360"/>
      </w:pPr>
      <w:rPr>
        <w:rFonts w:hint="default"/>
      </w:rPr>
    </w:lvl>
    <w:lvl w:ilvl="5" w:tplc="CD5A6F46">
      <w:numFmt w:val="bullet"/>
      <w:lvlText w:val="•"/>
      <w:lvlJc w:val="left"/>
      <w:pPr>
        <w:ind w:left="1613" w:hanging="360"/>
      </w:pPr>
      <w:rPr>
        <w:rFonts w:hint="default"/>
      </w:rPr>
    </w:lvl>
    <w:lvl w:ilvl="6" w:tplc="601EC8DA">
      <w:numFmt w:val="bullet"/>
      <w:lvlText w:val="•"/>
      <w:lvlJc w:val="left"/>
      <w:pPr>
        <w:ind w:left="1844" w:hanging="360"/>
      </w:pPr>
      <w:rPr>
        <w:rFonts w:hint="default"/>
      </w:rPr>
    </w:lvl>
    <w:lvl w:ilvl="7" w:tplc="02BE9ED2">
      <w:numFmt w:val="bullet"/>
      <w:lvlText w:val="•"/>
      <w:lvlJc w:val="left"/>
      <w:pPr>
        <w:ind w:left="2075" w:hanging="360"/>
      </w:pPr>
      <w:rPr>
        <w:rFonts w:hint="default"/>
      </w:rPr>
    </w:lvl>
    <w:lvl w:ilvl="8" w:tplc="48C4F09C">
      <w:numFmt w:val="bullet"/>
      <w:lvlText w:val="•"/>
      <w:lvlJc w:val="left"/>
      <w:pPr>
        <w:ind w:left="2305" w:hanging="360"/>
      </w:pPr>
      <w:rPr>
        <w:rFonts w:hint="default"/>
      </w:rPr>
    </w:lvl>
  </w:abstractNum>
  <w:abstractNum w:abstractNumId="22" w15:restartNumberingAfterBreak="0">
    <w:nsid w:val="6C3A4DBA"/>
    <w:multiLevelType w:val="hybridMultilevel"/>
    <w:tmpl w:val="2A462326"/>
    <w:lvl w:ilvl="0" w:tplc="EF346184">
      <w:numFmt w:val="bullet"/>
      <w:lvlText w:val=""/>
      <w:lvlJc w:val="left"/>
      <w:pPr>
        <w:ind w:left="453" w:hanging="360"/>
      </w:pPr>
      <w:rPr>
        <w:rFonts w:ascii="Symbol" w:eastAsia="Symbol" w:hAnsi="Symbol" w:cs="Symbol" w:hint="default"/>
        <w:w w:val="100"/>
        <w:sz w:val="18"/>
        <w:szCs w:val="18"/>
      </w:rPr>
    </w:lvl>
    <w:lvl w:ilvl="1" w:tplc="800CAB2A">
      <w:numFmt w:val="bullet"/>
      <w:lvlText w:val="•"/>
      <w:lvlJc w:val="left"/>
      <w:pPr>
        <w:ind w:left="643" w:hanging="360"/>
      </w:pPr>
      <w:rPr>
        <w:rFonts w:hint="default"/>
      </w:rPr>
    </w:lvl>
    <w:lvl w:ilvl="2" w:tplc="0E424964">
      <w:numFmt w:val="bullet"/>
      <w:lvlText w:val="•"/>
      <w:lvlJc w:val="left"/>
      <w:pPr>
        <w:ind w:left="826" w:hanging="360"/>
      </w:pPr>
      <w:rPr>
        <w:rFonts w:hint="default"/>
      </w:rPr>
    </w:lvl>
    <w:lvl w:ilvl="3" w:tplc="14D0D878">
      <w:numFmt w:val="bullet"/>
      <w:lvlText w:val="•"/>
      <w:lvlJc w:val="left"/>
      <w:pPr>
        <w:ind w:left="1009" w:hanging="360"/>
      </w:pPr>
      <w:rPr>
        <w:rFonts w:hint="default"/>
      </w:rPr>
    </w:lvl>
    <w:lvl w:ilvl="4" w:tplc="01C2D450">
      <w:numFmt w:val="bullet"/>
      <w:lvlText w:val="•"/>
      <w:lvlJc w:val="left"/>
      <w:pPr>
        <w:ind w:left="1192" w:hanging="360"/>
      </w:pPr>
      <w:rPr>
        <w:rFonts w:hint="default"/>
      </w:rPr>
    </w:lvl>
    <w:lvl w:ilvl="5" w:tplc="A1FE145C">
      <w:numFmt w:val="bullet"/>
      <w:lvlText w:val="•"/>
      <w:lvlJc w:val="left"/>
      <w:pPr>
        <w:ind w:left="1376" w:hanging="360"/>
      </w:pPr>
      <w:rPr>
        <w:rFonts w:hint="default"/>
      </w:rPr>
    </w:lvl>
    <w:lvl w:ilvl="6" w:tplc="8C7841D2">
      <w:numFmt w:val="bullet"/>
      <w:lvlText w:val="•"/>
      <w:lvlJc w:val="left"/>
      <w:pPr>
        <w:ind w:left="1559" w:hanging="360"/>
      </w:pPr>
      <w:rPr>
        <w:rFonts w:hint="default"/>
      </w:rPr>
    </w:lvl>
    <w:lvl w:ilvl="7" w:tplc="64163D02">
      <w:numFmt w:val="bullet"/>
      <w:lvlText w:val="•"/>
      <w:lvlJc w:val="left"/>
      <w:pPr>
        <w:ind w:left="1742" w:hanging="360"/>
      </w:pPr>
      <w:rPr>
        <w:rFonts w:hint="default"/>
      </w:rPr>
    </w:lvl>
    <w:lvl w:ilvl="8" w:tplc="DFB854D2">
      <w:numFmt w:val="bullet"/>
      <w:lvlText w:val="•"/>
      <w:lvlJc w:val="left"/>
      <w:pPr>
        <w:ind w:left="1925" w:hanging="360"/>
      </w:pPr>
      <w:rPr>
        <w:rFonts w:hint="default"/>
      </w:rPr>
    </w:lvl>
  </w:abstractNum>
  <w:abstractNum w:abstractNumId="23" w15:restartNumberingAfterBreak="0">
    <w:nsid w:val="6D2E4C79"/>
    <w:multiLevelType w:val="hybridMultilevel"/>
    <w:tmpl w:val="E1761A66"/>
    <w:lvl w:ilvl="0" w:tplc="FF46EC4E">
      <w:start w:val="1"/>
      <w:numFmt w:val="decimal"/>
      <w:lvlText w:val="%1."/>
      <w:lvlJc w:val="left"/>
      <w:pPr>
        <w:ind w:left="281" w:hanging="219"/>
        <w:jc w:val="left"/>
      </w:pPr>
      <w:rPr>
        <w:rFonts w:ascii="Calibri" w:eastAsia="Calibri" w:hAnsi="Calibri" w:cs="Calibri" w:hint="default"/>
        <w:w w:val="100"/>
        <w:sz w:val="22"/>
        <w:szCs w:val="22"/>
      </w:rPr>
    </w:lvl>
    <w:lvl w:ilvl="1" w:tplc="0B8A21FA">
      <w:numFmt w:val="bullet"/>
      <w:lvlText w:val="•"/>
      <w:lvlJc w:val="left"/>
      <w:pPr>
        <w:ind w:left="1690" w:hanging="219"/>
      </w:pPr>
      <w:rPr>
        <w:rFonts w:hint="default"/>
      </w:rPr>
    </w:lvl>
    <w:lvl w:ilvl="2" w:tplc="EDF0C222">
      <w:numFmt w:val="bullet"/>
      <w:lvlText w:val="•"/>
      <w:lvlJc w:val="left"/>
      <w:pPr>
        <w:ind w:left="3100" w:hanging="219"/>
      </w:pPr>
      <w:rPr>
        <w:rFonts w:hint="default"/>
      </w:rPr>
    </w:lvl>
    <w:lvl w:ilvl="3" w:tplc="105017CA">
      <w:numFmt w:val="bullet"/>
      <w:lvlText w:val="•"/>
      <w:lvlJc w:val="left"/>
      <w:pPr>
        <w:ind w:left="4510" w:hanging="219"/>
      </w:pPr>
      <w:rPr>
        <w:rFonts w:hint="default"/>
      </w:rPr>
    </w:lvl>
    <w:lvl w:ilvl="4" w:tplc="0BB8FAC6">
      <w:numFmt w:val="bullet"/>
      <w:lvlText w:val="•"/>
      <w:lvlJc w:val="left"/>
      <w:pPr>
        <w:ind w:left="5920" w:hanging="219"/>
      </w:pPr>
      <w:rPr>
        <w:rFonts w:hint="default"/>
      </w:rPr>
    </w:lvl>
    <w:lvl w:ilvl="5" w:tplc="29F85914">
      <w:numFmt w:val="bullet"/>
      <w:lvlText w:val="•"/>
      <w:lvlJc w:val="left"/>
      <w:pPr>
        <w:ind w:left="7330" w:hanging="219"/>
      </w:pPr>
      <w:rPr>
        <w:rFonts w:hint="default"/>
      </w:rPr>
    </w:lvl>
    <w:lvl w:ilvl="6" w:tplc="ED5EB040">
      <w:numFmt w:val="bullet"/>
      <w:lvlText w:val="•"/>
      <w:lvlJc w:val="left"/>
      <w:pPr>
        <w:ind w:left="8740" w:hanging="219"/>
      </w:pPr>
      <w:rPr>
        <w:rFonts w:hint="default"/>
      </w:rPr>
    </w:lvl>
    <w:lvl w:ilvl="7" w:tplc="092647FC">
      <w:numFmt w:val="bullet"/>
      <w:lvlText w:val="•"/>
      <w:lvlJc w:val="left"/>
      <w:pPr>
        <w:ind w:left="10150" w:hanging="219"/>
      </w:pPr>
      <w:rPr>
        <w:rFonts w:hint="default"/>
      </w:rPr>
    </w:lvl>
    <w:lvl w:ilvl="8" w:tplc="0978BAF6">
      <w:numFmt w:val="bullet"/>
      <w:lvlText w:val="•"/>
      <w:lvlJc w:val="left"/>
      <w:pPr>
        <w:ind w:left="11560" w:hanging="219"/>
      </w:pPr>
      <w:rPr>
        <w:rFonts w:hint="default"/>
      </w:rPr>
    </w:lvl>
  </w:abstractNum>
  <w:abstractNum w:abstractNumId="24" w15:restartNumberingAfterBreak="0">
    <w:nsid w:val="6F962792"/>
    <w:multiLevelType w:val="hybridMultilevel"/>
    <w:tmpl w:val="6AA6E80C"/>
    <w:lvl w:ilvl="0" w:tplc="D41CAD1A">
      <w:numFmt w:val="bullet"/>
      <w:lvlText w:val=""/>
      <w:lvlJc w:val="left"/>
      <w:pPr>
        <w:ind w:left="453" w:hanging="360"/>
      </w:pPr>
      <w:rPr>
        <w:rFonts w:ascii="Symbol" w:eastAsia="Symbol" w:hAnsi="Symbol" w:cs="Symbol" w:hint="default"/>
        <w:w w:val="100"/>
        <w:sz w:val="18"/>
        <w:szCs w:val="18"/>
      </w:rPr>
    </w:lvl>
    <w:lvl w:ilvl="1" w:tplc="486A9A22">
      <w:numFmt w:val="bullet"/>
      <w:lvlText w:val="•"/>
      <w:lvlJc w:val="left"/>
      <w:pPr>
        <w:ind w:left="690" w:hanging="360"/>
      </w:pPr>
      <w:rPr>
        <w:rFonts w:hint="default"/>
      </w:rPr>
    </w:lvl>
    <w:lvl w:ilvl="2" w:tplc="ACF01BC0">
      <w:numFmt w:val="bullet"/>
      <w:lvlText w:val="•"/>
      <w:lvlJc w:val="left"/>
      <w:pPr>
        <w:ind w:left="921" w:hanging="360"/>
      </w:pPr>
      <w:rPr>
        <w:rFonts w:hint="default"/>
      </w:rPr>
    </w:lvl>
    <w:lvl w:ilvl="3" w:tplc="16F4F244">
      <w:numFmt w:val="bullet"/>
      <w:lvlText w:val="•"/>
      <w:lvlJc w:val="left"/>
      <w:pPr>
        <w:ind w:left="1152" w:hanging="360"/>
      </w:pPr>
      <w:rPr>
        <w:rFonts w:hint="default"/>
      </w:rPr>
    </w:lvl>
    <w:lvl w:ilvl="4" w:tplc="C7327814">
      <w:numFmt w:val="bullet"/>
      <w:lvlText w:val="•"/>
      <w:lvlJc w:val="left"/>
      <w:pPr>
        <w:ind w:left="1382" w:hanging="360"/>
      </w:pPr>
      <w:rPr>
        <w:rFonts w:hint="default"/>
      </w:rPr>
    </w:lvl>
    <w:lvl w:ilvl="5" w:tplc="09CA0A4A">
      <w:numFmt w:val="bullet"/>
      <w:lvlText w:val="•"/>
      <w:lvlJc w:val="left"/>
      <w:pPr>
        <w:ind w:left="1613" w:hanging="360"/>
      </w:pPr>
      <w:rPr>
        <w:rFonts w:hint="default"/>
      </w:rPr>
    </w:lvl>
    <w:lvl w:ilvl="6" w:tplc="009CE29C">
      <w:numFmt w:val="bullet"/>
      <w:lvlText w:val="•"/>
      <w:lvlJc w:val="left"/>
      <w:pPr>
        <w:ind w:left="1844" w:hanging="360"/>
      </w:pPr>
      <w:rPr>
        <w:rFonts w:hint="default"/>
      </w:rPr>
    </w:lvl>
    <w:lvl w:ilvl="7" w:tplc="F89AE918">
      <w:numFmt w:val="bullet"/>
      <w:lvlText w:val="•"/>
      <w:lvlJc w:val="left"/>
      <w:pPr>
        <w:ind w:left="2075" w:hanging="360"/>
      </w:pPr>
      <w:rPr>
        <w:rFonts w:hint="default"/>
      </w:rPr>
    </w:lvl>
    <w:lvl w:ilvl="8" w:tplc="E3722604">
      <w:numFmt w:val="bullet"/>
      <w:lvlText w:val="•"/>
      <w:lvlJc w:val="left"/>
      <w:pPr>
        <w:ind w:left="2305" w:hanging="360"/>
      </w:pPr>
      <w:rPr>
        <w:rFonts w:hint="default"/>
      </w:rPr>
    </w:lvl>
  </w:abstractNum>
  <w:abstractNum w:abstractNumId="25" w15:restartNumberingAfterBreak="0">
    <w:nsid w:val="71940E81"/>
    <w:multiLevelType w:val="hybridMultilevel"/>
    <w:tmpl w:val="30AA3DD0"/>
    <w:lvl w:ilvl="0" w:tplc="BA4EE7AC">
      <w:numFmt w:val="bullet"/>
      <w:lvlText w:val=""/>
      <w:lvlJc w:val="left"/>
      <w:pPr>
        <w:ind w:left="453" w:hanging="360"/>
      </w:pPr>
      <w:rPr>
        <w:rFonts w:ascii="Symbol" w:eastAsia="Symbol" w:hAnsi="Symbol" w:cs="Symbol" w:hint="default"/>
        <w:w w:val="100"/>
        <w:sz w:val="18"/>
        <w:szCs w:val="18"/>
      </w:rPr>
    </w:lvl>
    <w:lvl w:ilvl="1" w:tplc="59FA23EC">
      <w:numFmt w:val="bullet"/>
      <w:lvlText w:val="•"/>
      <w:lvlJc w:val="left"/>
      <w:pPr>
        <w:ind w:left="643" w:hanging="360"/>
      </w:pPr>
      <w:rPr>
        <w:rFonts w:hint="default"/>
      </w:rPr>
    </w:lvl>
    <w:lvl w:ilvl="2" w:tplc="9D4AA0E2">
      <w:numFmt w:val="bullet"/>
      <w:lvlText w:val="•"/>
      <w:lvlJc w:val="left"/>
      <w:pPr>
        <w:ind w:left="826" w:hanging="360"/>
      </w:pPr>
      <w:rPr>
        <w:rFonts w:hint="default"/>
      </w:rPr>
    </w:lvl>
    <w:lvl w:ilvl="3" w:tplc="8C4CC37E">
      <w:numFmt w:val="bullet"/>
      <w:lvlText w:val="•"/>
      <w:lvlJc w:val="left"/>
      <w:pPr>
        <w:ind w:left="1009" w:hanging="360"/>
      </w:pPr>
      <w:rPr>
        <w:rFonts w:hint="default"/>
      </w:rPr>
    </w:lvl>
    <w:lvl w:ilvl="4" w:tplc="6E983E86">
      <w:numFmt w:val="bullet"/>
      <w:lvlText w:val="•"/>
      <w:lvlJc w:val="left"/>
      <w:pPr>
        <w:ind w:left="1192" w:hanging="360"/>
      </w:pPr>
      <w:rPr>
        <w:rFonts w:hint="default"/>
      </w:rPr>
    </w:lvl>
    <w:lvl w:ilvl="5" w:tplc="2EBA1DA6">
      <w:numFmt w:val="bullet"/>
      <w:lvlText w:val="•"/>
      <w:lvlJc w:val="left"/>
      <w:pPr>
        <w:ind w:left="1376" w:hanging="360"/>
      </w:pPr>
      <w:rPr>
        <w:rFonts w:hint="default"/>
      </w:rPr>
    </w:lvl>
    <w:lvl w:ilvl="6" w:tplc="B66CCE38">
      <w:numFmt w:val="bullet"/>
      <w:lvlText w:val="•"/>
      <w:lvlJc w:val="left"/>
      <w:pPr>
        <w:ind w:left="1559" w:hanging="360"/>
      </w:pPr>
      <w:rPr>
        <w:rFonts w:hint="default"/>
      </w:rPr>
    </w:lvl>
    <w:lvl w:ilvl="7" w:tplc="E520BE92">
      <w:numFmt w:val="bullet"/>
      <w:lvlText w:val="•"/>
      <w:lvlJc w:val="left"/>
      <w:pPr>
        <w:ind w:left="1742" w:hanging="360"/>
      </w:pPr>
      <w:rPr>
        <w:rFonts w:hint="default"/>
      </w:rPr>
    </w:lvl>
    <w:lvl w:ilvl="8" w:tplc="5E7E907A">
      <w:numFmt w:val="bullet"/>
      <w:lvlText w:val="•"/>
      <w:lvlJc w:val="left"/>
      <w:pPr>
        <w:ind w:left="1925" w:hanging="360"/>
      </w:pPr>
      <w:rPr>
        <w:rFonts w:hint="default"/>
      </w:rPr>
    </w:lvl>
  </w:abstractNum>
  <w:abstractNum w:abstractNumId="26" w15:restartNumberingAfterBreak="0">
    <w:nsid w:val="7A684DDA"/>
    <w:multiLevelType w:val="hybridMultilevel"/>
    <w:tmpl w:val="CD70FBEA"/>
    <w:lvl w:ilvl="0" w:tplc="0C50A82E">
      <w:numFmt w:val="bullet"/>
      <w:lvlText w:val=""/>
      <w:lvlJc w:val="left"/>
      <w:pPr>
        <w:ind w:left="453" w:hanging="360"/>
      </w:pPr>
      <w:rPr>
        <w:rFonts w:ascii="Symbol" w:eastAsia="Symbol" w:hAnsi="Symbol" w:cs="Symbol" w:hint="default"/>
        <w:w w:val="100"/>
        <w:sz w:val="18"/>
        <w:szCs w:val="18"/>
      </w:rPr>
    </w:lvl>
    <w:lvl w:ilvl="1" w:tplc="87A44480">
      <w:numFmt w:val="bullet"/>
      <w:lvlText w:val="•"/>
      <w:lvlJc w:val="left"/>
      <w:pPr>
        <w:ind w:left="720" w:hanging="360"/>
      </w:pPr>
      <w:rPr>
        <w:rFonts w:hint="default"/>
      </w:rPr>
    </w:lvl>
    <w:lvl w:ilvl="2" w:tplc="54326664">
      <w:numFmt w:val="bullet"/>
      <w:lvlText w:val="•"/>
      <w:lvlJc w:val="left"/>
      <w:pPr>
        <w:ind w:left="980" w:hanging="360"/>
      </w:pPr>
      <w:rPr>
        <w:rFonts w:hint="default"/>
      </w:rPr>
    </w:lvl>
    <w:lvl w:ilvl="3" w:tplc="7E68ED58">
      <w:numFmt w:val="bullet"/>
      <w:lvlText w:val="•"/>
      <w:lvlJc w:val="left"/>
      <w:pPr>
        <w:ind w:left="1241" w:hanging="360"/>
      </w:pPr>
      <w:rPr>
        <w:rFonts w:hint="default"/>
      </w:rPr>
    </w:lvl>
    <w:lvl w:ilvl="4" w:tplc="D42E8FAA">
      <w:numFmt w:val="bullet"/>
      <w:lvlText w:val="•"/>
      <w:lvlJc w:val="left"/>
      <w:pPr>
        <w:ind w:left="1501" w:hanging="360"/>
      </w:pPr>
      <w:rPr>
        <w:rFonts w:hint="default"/>
      </w:rPr>
    </w:lvl>
    <w:lvl w:ilvl="5" w:tplc="D9144EB4">
      <w:numFmt w:val="bullet"/>
      <w:lvlText w:val="•"/>
      <w:lvlJc w:val="left"/>
      <w:pPr>
        <w:ind w:left="1762" w:hanging="360"/>
      </w:pPr>
      <w:rPr>
        <w:rFonts w:hint="default"/>
      </w:rPr>
    </w:lvl>
    <w:lvl w:ilvl="6" w:tplc="C254A3B6">
      <w:numFmt w:val="bullet"/>
      <w:lvlText w:val="•"/>
      <w:lvlJc w:val="left"/>
      <w:pPr>
        <w:ind w:left="2022" w:hanging="360"/>
      </w:pPr>
      <w:rPr>
        <w:rFonts w:hint="default"/>
      </w:rPr>
    </w:lvl>
    <w:lvl w:ilvl="7" w:tplc="FB9064D4">
      <w:numFmt w:val="bullet"/>
      <w:lvlText w:val="•"/>
      <w:lvlJc w:val="left"/>
      <w:pPr>
        <w:ind w:left="2283" w:hanging="360"/>
      </w:pPr>
      <w:rPr>
        <w:rFonts w:hint="default"/>
      </w:rPr>
    </w:lvl>
    <w:lvl w:ilvl="8" w:tplc="9A4858E6">
      <w:numFmt w:val="bullet"/>
      <w:lvlText w:val="•"/>
      <w:lvlJc w:val="left"/>
      <w:pPr>
        <w:ind w:left="2543" w:hanging="360"/>
      </w:pPr>
      <w:rPr>
        <w:rFonts w:hint="default"/>
      </w:rPr>
    </w:lvl>
  </w:abstractNum>
  <w:abstractNum w:abstractNumId="27" w15:restartNumberingAfterBreak="0">
    <w:nsid w:val="7DAD24FC"/>
    <w:multiLevelType w:val="hybridMultilevel"/>
    <w:tmpl w:val="19D2FD84"/>
    <w:lvl w:ilvl="0" w:tplc="470294B8">
      <w:numFmt w:val="bullet"/>
      <w:lvlText w:val=""/>
      <w:lvlJc w:val="left"/>
      <w:pPr>
        <w:ind w:left="453" w:hanging="360"/>
      </w:pPr>
      <w:rPr>
        <w:rFonts w:ascii="Symbol" w:eastAsia="Symbol" w:hAnsi="Symbol" w:cs="Symbol" w:hint="default"/>
        <w:w w:val="100"/>
        <w:sz w:val="18"/>
        <w:szCs w:val="18"/>
      </w:rPr>
    </w:lvl>
    <w:lvl w:ilvl="1" w:tplc="F40AAF0C">
      <w:numFmt w:val="bullet"/>
      <w:lvlText w:val="•"/>
      <w:lvlJc w:val="left"/>
      <w:pPr>
        <w:ind w:left="643" w:hanging="360"/>
      </w:pPr>
      <w:rPr>
        <w:rFonts w:hint="default"/>
      </w:rPr>
    </w:lvl>
    <w:lvl w:ilvl="2" w:tplc="0F04567C">
      <w:numFmt w:val="bullet"/>
      <w:lvlText w:val="•"/>
      <w:lvlJc w:val="left"/>
      <w:pPr>
        <w:ind w:left="826" w:hanging="360"/>
      </w:pPr>
      <w:rPr>
        <w:rFonts w:hint="default"/>
      </w:rPr>
    </w:lvl>
    <w:lvl w:ilvl="3" w:tplc="61A0B8AA">
      <w:numFmt w:val="bullet"/>
      <w:lvlText w:val="•"/>
      <w:lvlJc w:val="left"/>
      <w:pPr>
        <w:ind w:left="1009" w:hanging="360"/>
      </w:pPr>
      <w:rPr>
        <w:rFonts w:hint="default"/>
      </w:rPr>
    </w:lvl>
    <w:lvl w:ilvl="4" w:tplc="FC5E6A7A">
      <w:numFmt w:val="bullet"/>
      <w:lvlText w:val="•"/>
      <w:lvlJc w:val="left"/>
      <w:pPr>
        <w:ind w:left="1192" w:hanging="360"/>
      </w:pPr>
      <w:rPr>
        <w:rFonts w:hint="default"/>
      </w:rPr>
    </w:lvl>
    <w:lvl w:ilvl="5" w:tplc="3E326BA8">
      <w:numFmt w:val="bullet"/>
      <w:lvlText w:val="•"/>
      <w:lvlJc w:val="left"/>
      <w:pPr>
        <w:ind w:left="1376" w:hanging="360"/>
      </w:pPr>
      <w:rPr>
        <w:rFonts w:hint="default"/>
      </w:rPr>
    </w:lvl>
    <w:lvl w:ilvl="6" w:tplc="93349B84">
      <w:numFmt w:val="bullet"/>
      <w:lvlText w:val="•"/>
      <w:lvlJc w:val="left"/>
      <w:pPr>
        <w:ind w:left="1559" w:hanging="360"/>
      </w:pPr>
      <w:rPr>
        <w:rFonts w:hint="default"/>
      </w:rPr>
    </w:lvl>
    <w:lvl w:ilvl="7" w:tplc="C3FC3A00">
      <w:numFmt w:val="bullet"/>
      <w:lvlText w:val="•"/>
      <w:lvlJc w:val="left"/>
      <w:pPr>
        <w:ind w:left="1742" w:hanging="360"/>
      </w:pPr>
      <w:rPr>
        <w:rFonts w:hint="default"/>
      </w:rPr>
    </w:lvl>
    <w:lvl w:ilvl="8" w:tplc="8E62D0DA">
      <w:numFmt w:val="bullet"/>
      <w:lvlText w:val="•"/>
      <w:lvlJc w:val="left"/>
      <w:pPr>
        <w:ind w:left="1925" w:hanging="360"/>
      </w:pPr>
      <w:rPr>
        <w:rFonts w:hint="default"/>
      </w:rPr>
    </w:lvl>
  </w:abstractNum>
  <w:abstractNum w:abstractNumId="28" w15:restartNumberingAfterBreak="0">
    <w:nsid w:val="7DD51A92"/>
    <w:multiLevelType w:val="hybridMultilevel"/>
    <w:tmpl w:val="15D0100A"/>
    <w:lvl w:ilvl="0" w:tplc="CA5A649A">
      <w:numFmt w:val="bullet"/>
      <w:lvlText w:val=""/>
      <w:lvlJc w:val="left"/>
      <w:pPr>
        <w:ind w:left="453" w:hanging="360"/>
      </w:pPr>
      <w:rPr>
        <w:rFonts w:ascii="Symbol" w:eastAsia="Symbol" w:hAnsi="Symbol" w:cs="Symbol" w:hint="default"/>
        <w:w w:val="100"/>
        <w:sz w:val="18"/>
        <w:szCs w:val="18"/>
      </w:rPr>
    </w:lvl>
    <w:lvl w:ilvl="1" w:tplc="BCC8EE26">
      <w:numFmt w:val="bullet"/>
      <w:lvlText w:val="•"/>
      <w:lvlJc w:val="left"/>
      <w:pPr>
        <w:ind w:left="720" w:hanging="360"/>
      </w:pPr>
      <w:rPr>
        <w:rFonts w:hint="default"/>
      </w:rPr>
    </w:lvl>
    <w:lvl w:ilvl="2" w:tplc="E06E6682">
      <w:numFmt w:val="bullet"/>
      <w:lvlText w:val="•"/>
      <w:lvlJc w:val="left"/>
      <w:pPr>
        <w:ind w:left="980" w:hanging="360"/>
      </w:pPr>
      <w:rPr>
        <w:rFonts w:hint="default"/>
      </w:rPr>
    </w:lvl>
    <w:lvl w:ilvl="3" w:tplc="0CCA0488">
      <w:numFmt w:val="bullet"/>
      <w:lvlText w:val="•"/>
      <w:lvlJc w:val="left"/>
      <w:pPr>
        <w:ind w:left="1241" w:hanging="360"/>
      </w:pPr>
      <w:rPr>
        <w:rFonts w:hint="default"/>
      </w:rPr>
    </w:lvl>
    <w:lvl w:ilvl="4" w:tplc="4D2AD440">
      <w:numFmt w:val="bullet"/>
      <w:lvlText w:val="•"/>
      <w:lvlJc w:val="left"/>
      <w:pPr>
        <w:ind w:left="1501" w:hanging="360"/>
      </w:pPr>
      <w:rPr>
        <w:rFonts w:hint="default"/>
      </w:rPr>
    </w:lvl>
    <w:lvl w:ilvl="5" w:tplc="4A4226B6">
      <w:numFmt w:val="bullet"/>
      <w:lvlText w:val="•"/>
      <w:lvlJc w:val="left"/>
      <w:pPr>
        <w:ind w:left="1762" w:hanging="360"/>
      </w:pPr>
      <w:rPr>
        <w:rFonts w:hint="default"/>
      </w:rPr>
    </w:lvl>
    <w:lvl w:ilvl="6" w:tplc="85B0485C">
      <w:numFmt w:val="bullet"/>
      <w:lvlText w:val="•"/>
      <w:lvlJc w:val="left"/>
      <w:pPr>
        <w:ind w:left="2022" w:hanging="360"/>
      </w:pPr>
      <w:rPr>
        <w:rFonts w:hint="default"/>
      </w:rPr>
    </w:lvl>
    <w:lvl w:ilvl="7" w:tplc="4F968906">
      <w:numFmt w:val="bullet"/>
      <w:lvlText w:val="•"/>
      <w:lvlJc w:val="left"/>
      <w:pPr>
        <w:ind w:left="2283" w:hanging="360"/>
      </w:pPr>
      <w:rPr>
        <w:rFonts w:hint="default"/>
      </w:rPr>
    </w:lvl>
    <w:lvl w:ilvl="8" w:tplc="2D5EEAE0">
      <w:numFmt w:val="bullet"/>
      <w:lvlText w:val="•"/>
      <w:lvlJc w:val="left"/>
      <w:pPr>
        <w:ind w:left="2543" w:hanging="360"/>
      </w:pPr>
      <w:rPr>
        <w:rFonts w:hint="default"/>
      </w:rPr>
    </w:lvl>
  </w:abstractNum>
  <w:abstractNum w:abstractNumId="29" w15:restartNumberingAfterBreak="0">
    <w:nsid w:val="7EA96466"/>
    <w:multiLevelType w:val="hybridMultilevel"/>
    <w:tmpl w:val="E03CF5AC"/>
    <w:lvl w:ilvl="0" w:tplc="666A7712">
      <w:numFmt w:val="bullet"/>
      <w:lvlText w:val=""/>
      <w:lvlJc w:val="left"/>
      <w:pPr>
        <w:ind w:left="453" w:hanging="360"/>
      </w:pPr>
      <w:rPr>
        <w:rFonts w:ascii="Symbol" w:eastAsia="Symbol" w:hAnsi="Symbol" w:cs="Symbol" w:hint="default"/>
        <w:w w:val="100"/>
        <w:sz w:val="18"/>
        <w:szCs w:val="18"/>
      </w:rPr>
    </w:lvl>
    <w:lvl w:ilvl="1" w:tplc="6886625E">
      <w:numFmt w:val="bullet"/>
      <w:lvlText w:val="•"/>
      <w:lvlJc w:val="left"/>
      <w:pPr>
        <w:ind w:left="689" w:hanging="360"/>
      </w:pPr>
      <w:rPr>
        <w:rFonts w:hint="default"/>
      </w:rPr>
    </w:lvl>
    <w:lvl w:ilvl="2" w:tplc="4D922904">
      <w:numFmt w:val="bullet"/>
      <w:lvlText w:val="•"/>
      <w:lvlJc w:val="left"/>
      <w:pPr>
        <w:ind w:left="919" w:hanging="360"/>
      </w:pPr>
      <w:rPr>
        <w:rFonts w:hint="default"/>
      </w:rPr>
    </w:lvl>
    <w:lvl w:ilvl="3" w:tplc="0C06A478">
      <w:numFmt w:val="bullet"/>
      <w:lvlText w:val="•"/>
      <w:lvlJc w:val="left"/>
      <w:pPr>
        <w:ind w:left="1149" w:hanging="360"/>
      </w:pPr>
      <w:rPr>
        <w:rFonts w:hint="default"/>
      </w:rPr>
    </w:lvl>
    <w:lvl w:ilvl="4" w:tplc="38C8D6E0">
      <w:numFmt w:val="bullet"/>
      <w:lvlText w:val="•"/>
      <w:lvlJc w:val="left"/>
      <w:pPr>
        <w:ind w:left="1379" w:hanging="360"/>
      </w:pPr>
      <w:rPr>
        <w:rFonts w:hint="default"/>
      </w:rPr>
    </w:lvl>
    <w:lvl w:ilvl="5" w:tplc="D5E8DF72">
      <w:numFmt w:val="bullet"/>
      <w:lvlText w:val="•"/>
      <w:lvlJc w:val="left"/>
      <w:pPr>
        <w:ind w:left="1608" w:hanging="360"/>
      </w:pPr>
      <w:rPr>
        <w:rFonts w:hint="default"/>
      </w:rPr>
    </w:lvl>
    <w:lvl w:ilvl="6" w:tplc="A66AAC7E">
      <w:numFmt w:val="bullet"/>
      <w:lvlText w:val="•"/>
      <w:lvlJc w:val="left"/>
      <w:pPr>
        <w:ind w:left="1838" w:hanging="360"/>
      </w:pPr>
      <w:rPr>
        <w:rFonts w:hint="default"/>
      </w:rPr>
    </w:lvl>
    <w:lvl w:ilvl="7" w:tplc="D6703690">
      <w:numFmt w:val="bullet"/>
      <w:lvlText w:val="•"/>
      <w:lvlJc w:val="left"/>
      <w:pPr>
        <w:ind w:left="2068" w:hanging="360"/>
      </w:pPr>
      <w:rPr>
        <w:rFonts w:hint="default"/>
      </w:rPr>
    </w:lvl>
    <w:lvl w:ilvl="8" w:tplc="902EAE48">
      <w:numFmt w:val="bullet"/>
      <w:lvlText w:val="•"/>
      <w:lvlJc w:val="left"/>
      <w:pPr>
        <w:ind w:left="2298" w:hanging="360"/>
      </w:pPr>
      <w:rPr>
        <w:rFonts w:hint="default"/>
      </w:rPr>
    </w:lvl>
  </w:abstractNum>
  <w:num w:numId="1">
    <w:abstractNumId w:val="23"/>
  </w:num>
  <w:num w:numId="2">
    <w:abstractNumId w:val="26"/>
  </w:num>
  <w:num w:numId="3">
    <w:abstractNumId w:val="21"/>
  </w:num>
  <w:num w:numId="4">
    <w:abstractNumId w:val="1"/>
  </w:num>
  <w:num w:numId="5">
    <w:abstractNumId w:val="14"/>
  </w:num>
  <w:num w:numId="6">
    <w:abstractNumId w:val="19"/>
  </w:num>
  <w:num w:numId="7">
    <w:abstractNumId w:val="13"/>
  </w:num>
  <w:num w:numId="8">
    <w:abstractNumId w:val="4"/>
  </w:num>
  <w:num w:numId="9">
    <w:abstractNumId w:val="12"/>
  </w:num>
  <w:num w:numId="10">
    <w:abstractNumId w:val="0"/>
  </w:num>
  <w:num w:numId="11">
    <w:abstractNumId w:val="8"/>
  </w:num>
  <w:num w:numId="12">
    <w:abstractNumId w:val="10"/>
  </w:num>
  <w:num w:numId="13">
    <w:abstractNumId w:val="25"/>
  </w:num>
  <w:num w:numId="14">
    <w:abstractNumId w:val="3"/>
  </w:num>
  <w:num w:numId="15">
    <w:abstractNumId w:val="5"/>
  </w:num>
  <w:num w:numId="16">
    <w:abstractNumId w:val="17"/>
  </w:num>
  <w:num w:numId="17">
    <w:abstractNumId w:val="22"/>
  </w:num>
  <w:num w:numId="18">
    <w:abstractNumId w:val="6"/>
  </w:num>
  <w:num w:numId="19">
    <w:abstractNumId w:val="24"/>
  </w:num>
  <w:num w:numId="20">
    <w:abstractNumId w:val="20"/>
  </w:num>
  <w:num w:numId="21">
    <w:abstractNumId w:val="7"/>
  </w:num>
  <w:num w:numId="22">
    <w:abstractNumId w:val="28"/>
  </w:num>
  <w:num w:numId="23">
    <w:abstractNumId w:val="2"/>
  </w:num>
  <w:num w:numId="24">
    <w:abstractNumId w:val="29"/>
  </w:num>
  <w:num w:numId="25">
    <w:abstractNumId w:val="15"/>
  </w:num>
  <w:num w:numId="26">
    <w:abstractNumId w:val="11"/>
  </w:num>
  <w:num w:numId="27">
    <w:abstractNumId w:val="9"/>
  </w:num>
  <w:num w:numId="28">
    <w:abstractNumId w:val="18"/>
  </w:num>
  <w:num w:numId="29">
    <w:abstractNumId w:val="2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D32DF"/>
    <w:rsid w:val="000036B7"/>
    <w:rsid w:val="00060CEE"/>
    <w:rsid w:val="000F671D"/>
    <w:rsid w:val="00300031"/>
    <w:rsid w:val="004A7A72"/>
    <w:rsid w:val="00514FDF"/>
    <w:rsid w:val="00673BB2"/>
    <w:rsid w:val="00B31BA6"/>
    <w:rsid w:val="00CD32DF"/>
    <w:rsid w:val="00EF335A"/>
    <w:rsid w:val="00F62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B0571C1"/>
  <w15:docId w15:val="{C3E9DDE1-DAE3-4F8E-83C3-BF4EEDE2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spacing w:before="51"/>
      <w:ind w:left="848"/>
      <w:outlineLvl w:val="0"/>
    </w:pPr>
    <w:rPr>
      <w:b/>
      <w:bCs/>
      <w:sz w:val="24"/>
      <w:szCs w:val="24"/>
    </w:rPr>
  </w:style>
  <w:style w:type="paragraph" w:styleId="2">
    <w:name w:val="heading 2"/>
    <w:basedOn w:val="a"/>
    <w:uiPriority w:val="9"/>
    <w:unhideWhenUsed/>
    <w:qFormat/>
    <w:pPr>
      <w:ind w:left="1100" w:hanging="360"/>
      <w:outlineLvl w:val="1"/>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20"/>
      <w:ind w:left="281" w:hanging="360"/>
    </w:pPr>
  </w:style>
  <w:style w:type="paragraph" w:customStyle="1" w:styleId="TableParagraph">
    <w:name w:val="Table Paragraph"/>
    <w:basedOn w:val="a"/>
    <w:uiPriority w:val="1"/>
    <w:qFormat/>
    <w:pPr>
      <w:ind w:left="453"/>
    </w:pPr>
  </w:style>
  <w:style w:type="paragraph" w:styleId="a5">
    <w:name w:val="header"/>
    <w:basedOn w:val="a"/>
    <w:link w:val="a6"/>
    <w:uiPriority w:val="99"/>
    <w:unhideWhenUsed/>
    <w:rsid w:val="00EF335A"/>
    <w:pPr>
      <w:tabs>
        <w:tab w:val="center" w:pos="4153"/>
        <w:tab w:val="right" w:pos="8306"/>
      </w:tabs>
      <w:snapToGrid w:val="0"/>
    </w:pPr>
    <w:rPr>
      <w:sz w:val="20"/>
      <w:szCs w:val="20"/>
    </w:rPr>
  </w:style>
  <w:style w:type="character" w:customStyle="1" w:styleId="a6">
    <w:name w:val="頁首 字元"/>
    <w:basedOn w:val="a0"/>
    <w:link w:val="a5"/>
    <w:uiPriority w:val="99"/>
    <w:rsid w:val="00EF335A"/>
    <w:rPr>
      <w:rFonts w:ascii="Calibri" w:eastAsia="Calibri" w:hAnsi="Calibri" w:cs="Calibri"/>
      <w:sz w:val="20"/>
      <w:szCs w:val="20"/>
    </w:rPr>
  </w:style>
  <w:style w:type="paragraph" w:styleId="a7">
    <w:name w:val="footer"/>
    <w:basedOn w:val="a"/>
    <w:link w:val="a8"/>
    <w:uiPriority w:val="99"/>
    <w:unhideWhenUsed/>
    <w:rsid w:val="00EF335A"/>
    <w:pPr>
      <w:tabs>
        <w:tab w:val="center" w:pos="4153"/>
        <w:tab w:val="right" w:pos="8306"/>
      </w:tabs>
      <w:snapToGrid w:val="0"/>
    </w:pPr>
    <w:rPr>
      <w:sz w:val="20"/>
      <w:szCs w:val="20"/>
    </w:rPr>
  </w:style>
  <w:style w:type="character" w:customStyle="1" w:styleId="a8">
    <w:name w:val="頁尾 字元"/>
    <w:basedOn w:val="a0"/>
    <w:link w:val="a7"/>
    <w:uiPriority w:val="99"/>
    <w:rsid w:val="00EF335A"/>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news.ccc.cuhk.edu.hk/ccge/en/course.php?mid=7&amp;amp;sid=57"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ews.ccc.cuhk.edu.hk/ccge/en/course.php?mid=7&amp;amp;sid=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842</Words>
  <Characters>4548</Characters>
  <Application>Microsoft Office Word</Application>
  <DocSecurity>0</DocSecurity>
  <Lines>110</Lines>
  <Paragraphs>42</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Effective Collaborator Rubric for Group Project Evaluation</dc:title>
  <dc:creator>Ian Chow</dc:creator>
  <cp:lastModifiedBy>Karina Liu (CCO)</cp:lastModifiedBy>
  <cp:revision>9</cp:revision>
  <dcterms:created xsi:type="dcterms:W3CDTF">2021-04-19T10:40:00Z</dcterms:created>
  <dcterms:modified xsi:type="dcterms:W3CDTF">2021-09-09T17:16:00Z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Acrobat PDFMaker 15 Word 版</vt:lpwstr>
  </property>
  <property fmtid="{D5CDD505-2E9C-101B-9397-08002B2CF9AE}" pid="4" name="LastSaved">
    <vt:filetime>2021-04-19T00:00:00Z</vt:filetime>
  </property>
</Properties>
</file>